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5515" w14:textId="77777777" w:rsidR="00074B79"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4B3B0D1F" wp14:editId="3373291E">
            <wp:extent cx="2901950" cy="5713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901950" cy="571386"/>
                    </a:xfrm>
                    <a:prstGeom prst="rect">
                      <a:avLst/>
                    </a:prstGeom>
                    <a:ln/>
                  </pic:spPr>
                </pic:pic>
              </a:graphicData>
            </a:graphic>
          </wp:inline>
        </w:drawing>
      </w:r>
    </w:p>
    <w:p w14:paraId="42CAF440" w14:textId="4CDB60B3" w:rsidR="00074B79" w:rsidRPr="00AF72B2" w:rsidRDefault="00000000" w:rsidP="00AF72B2">
      <w:pPr>
        <w:widowControl w:val="0"/>
        <w:pBdr>
          <w:top w:val="nil"/>
          <w:left w:val="nil"/>
          <w:bottom w:val="nil"/>
          <w:right w:val="nil"/>
          <w:between w:val="nil"/>
        </w:pBdr>
        <w:spacing w:before="105"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Willow Wood Village Homeowners Association, Inc. </w:t>
      </w:r>
    </w:p>
    <w:p w14:paraId="7F090CFE" w14:textId="77777777" w:rsidR="00074B79" w:rsidRDefault="00000000">
      <w:pPr>
        <w:widowControl w:val="0"/>
        <w:pBdr>
          <w:top w:val="nil"/>
          <w:left w:val="nil"/>
          <w:bottom w:val="nil"/>
          <w:right w:val="nil"/>
          <w:between w:val="nil"/>
        </w:pBdr>
        <w:spacing w:before="215" w:line="240" w:lineRule="auto"/>
        <w:jc w:val="center"/>
        <w:rPr>
          <w:rFonts w:ascii="Calibri" w:eastAsia="Calibri" w:hAnsi="Calibri" w:cs="Calibri"/>
          <w:b/>
          <w:color w:val="000000"/>
          <w:sz w:val="28"/>
          <w:szCs w:val="28"/>
        </w:rPr>
      </w:pPr>
      <w:r>
        <w:rPr>
          <w:rFonts w:ascii="Calibri" w:eastAsia="Calibri" w:hAnsi="Calibri" w:cs="Calibri"/>
          <w:b/>
          <w:sz w:val="28"/>
          <w:szCs w:val="28"/>
        </w:rPr>
        <w:t xml:space="preserve">Regular </w:t>
      </w:r>
      <w:r>
        <w:rPr>
          <w:rFonts w:ascii="Calibri" w:eastAsia="Calibri" w:hAnsi="Calibri" w:cs="Calibri"/>
          <w:b/>
          <w:color w:val="000000"/>
          <w:sz w:val="28"/>
          <w:szCs w:val="28"/>
        </w:rPr>
        <w:t xml:space="preserve">Meeting of the Board of Directors - Minutes </w:t>
      </w:r>
    </w:p>
    <w:p w14:paraId="194472FF" w14:textId="216D0ACA" w:rsidR="00074B79" w:rsidRDefault="00000000">
      <w:pPr>
        <w:widowControl w:val="0"/>
        <w:pBdr>
          <w:top w:val="nil"/>
          <w:left w:val="nil"/>
          <w:bottom w:val="nil"/>
          <w:right w:val="nil"/>
          <w:between w:val="nil"/>
        </w:pBdr>
        <w:spacing w:before="13" w:line="240" w:lineRule="auto"/>
        <w:jc w:val="center"/>
        <w:rPr>
          <w:rFonts w:ascii="Calibri" w:eastAsia="Calibri" w:hAnsi="Calibri" w:cs="Calibri"/>
          <w:b/>
          <w:color w:val="000000"/>
          <w:sz w:val="28"/>
          <w:szCs w:val="28"/>
        </w:rPr>
      </w:pPr>
      <w:r>
        <w:rPr>
          <w:rFonts w:ascii="Calibri" w:eastAsia="Calibri" w:hAnsi="Calibri" w:cs="Calibri"/>
          <w:b/>
          <w:sz w:val="28"/>
          <w:szCs w:val="28"/>
        </w:rPr>
        <w:t>Tuesday, August 6</w:t>
      </w:r>
      <w:r>
        <w:rPr>
          <w:rFonts w:ascii="Calibri" w:eastAsia="Calibri" w:hAnsi="Calibri" w:cs="Calibri"/>
          <w:b/>
          <w:color w:val="000000"/>
          <w:sz w:val="28"/>
          <w:szCs w:val="28"/>
        </w:rPr>
        <w:t xml:space="preserve">, 2024 </w:t>
      </w:r>
    </w:p>
    <w:p w14:paraId="71FC6AE3" w14:textId="77777777" w:rsidR="00074B79" w:rsidRDefault="00000000">
      <w:pPr>
        <w:widowControl w:val="0"/>
        <w:pBdr>
          <w:top w:val="nil"/>
          <w:left w:val="nil"/>
          <w:bottom w:val="nil"/>
          <w:right w:val="nil"/>
          <w:between w:val="nil"/>
        </w:pBdr>
        <w:spacing w:before="213" w:line="240" w:lineRule="auto"/>
        <w:ind w:left="15"/>
        <w:jc w:val="both"/>
        <w:rPr>
          <w:rFonts w:ascii="Calibri" w:eastAsia="Calibri" w:hAnsi="Calibri" w:cs="Calibri"/>
          <w:color w:val="000000"/>
          <w:sz w:val="24"/>
          <w:szCs w:val="24"/>
        </w:rPr>
      </w:pPr>
      <w:r>
        <w:rPr>
          <w:rFonts w:ascii="Calibri" w:eastAsia="Calibri" w:hAnsi="Calibri" w:cs="Calibri"/>
          <w:b/>
          <w:color w:val="000000"/>
          <w:sz w:val="24"/>
          <w:szCs w:val="24"/>
        </w:rPr>
        <w:t>Meeting called to order</w:t>
      </w:r>
      <w:r>
        <w:rPr>
          <w:rFonts w:ascii="Calibri" w:eastAsia="Calibri" w:hAnsi="Calibri" w:cs="Calibri"/>
          <w:color w:val="000000"/>
          <w:sz w:val="24"/>
          <w:szCs w:val="24"/>
        </w:rPr>
        <w:t>: Called to order by P Belcher, 6:3</w:t>
      </w:r>
      <w:r>
        <w:rPr>
          <w:rFonts w:ascii="Calibri" w:eastAsia="Calibri" w:hAnsi="Calibri" w:cs="Calibri"/>
          <w:sz w:val="24"/>
          <w:szCs w:val="24"/>
        </w:rPr>
        <w:t>2</w:t>
      </w:r>
      <w:r>
        <w:rPr>
          <w:rFonts w:ascii="Calibri" w:eastAsia="Calibri" w:hAnsi="Calibri" w:cs="Calibri"/>
          <w:color w:val="000000"/>
          <w:sz w:val="24"/>
          <w:szCs w:val="24"/>
        </w:rPr>
        <w:t xml:space="preserve"> p.m. </w:t>
      </w:r>
    </w:p>
    <w:p w14:paraId="7B9D86E3" w14:textId="77777777" w:rsidR="00074B79" w:rsidRDefault="00000000">
      <w:pPr>
        <w:widowControl w:val="0"/>
        <w:pBdr>
          <w:top w:val="nil"/>
          <w:left w:val="nil"/>
          <w:bottom w:val="nil"/>
          <w:right w:val="nil"/>
          <w:between w:val="nil"/>
        </w:pBdr>
        <w:spacing w:before="15" w:line="240" w:lineRule="auto"/>
        <w:ind w:left="15"/>
        <w:jc w:val="both"/>
        <w:rPr>
          <w:rFonts w:ascii="Calibri" w:eastAsia="Calibri" w:hAnsi="Calibri" w:cs="Calibri"/>
          <w:color w:val="000000"/>
          <w:sz w:val="24"/>
          <w:szCs w:val="24"/>
        </w:rPr>
      </w:pPr>
      <w:r>
        <w:rPr>
          <w:rFonts w:ascii="Calibri" w:eastAsia="Calibri" w:hAnsi="Calibri" w:cs="Calibri"/>
          <w:b/>
          <w:color w:val="000000"/>
          <w:sz w:val="24"/>
          <w:szCs w:val="24"/>
        </w:rPr>
        <w:t>Proof of Notice</w:t>
      </w:r>
      <w:r>
        <w:rPr>
          <w:rFonts w:ascii="Calibri" w:eastAsia="Calibri" w:hAnsi="Calibri" w:cs="Calibri"/>
          <w:color w:val="000000"/>
          <w:sz w:val="24"/>
          <w:szCs w:val="24"/>
        </w:rPr>
        <w:t>: Notice emailed/posted on 0</w:t>
      </w:r>
      <w:r>
        <w:rPr>
          <w:rFonts w:ascii="Calibri" w:eastAsia="Calibri" w:hAnsi="Calibri" w:cs="Calibri"/>
          <w:sz w:val="24"/>
          <w:szCs w:val="24"/>
        </w:rPr>
        <w:t>8/02</w:t>
      </w:r>
      <w:r>
        <w:rPr>
          <w:rFonts w:ascii="Calibri" w:eastAsia="Calibri" w:hAnsi="Calibri" w:cs="Calibri"/>
          <w:color w:val="000000"/>
          <w:sz w:val="24"/>
          <w:szCs w:val="24"/>
        </w:rPr>
        <w:t xml:space="preserve">/24. </w:t>
      </w:r>
    </w:p>
    <w:p w14:paraId="654CBF8E" w14:textId="714C0C07" w:rsidR="00074B79" w:rsidRDefault="00000000">
      <w:pPr>
        <w:widowControl w:val="0"/>
        <w:pBdr>
          <w:top w:val="nil"/>
          <w:left w:val="nil"/>
          <w:bottom w:val="nil"/>
          <w:right w:val="nil"/>
          <w:between w:val="nil"/>
        </w:pBdr>
        <w:spacing w:before="9" w:line="245" w:lineRule="auto"/>
        <w:ind w:left="18" w:hanging="10"/>
        <w:jc w:val="both"/>
        <w:rPr>
          <w:rFonts w:ascii="Calibri" w:eastAsia="Calibri" w:hAnsi="Calibri" w:cs="Calibri"/>
          <w:color w:val="000000"/>
          <w:sz w:val="24"/>
          <w:szCs w:val="24"/>
        </w:rPr>
      </w:pPr>
      <w:r>
        <w:rPr>
          <w:rFonts w:ascii="Calibri" w:eastAsia="Calibri" w:hAnsi="Calibri" w:cs="Calibri"/>
          <w:b/>
          <w:color w:val="000000"/>
          <w:sz w:val="24"/>
          <w:szCs w:val="24"/>
        </w:rPr>
        <w:t>Quorum</w:t>
      </w:r>
      <w:r>
        <w:rPr>
          <w:rFonts w:ascii="Calibri" w:eastAsia="Calibri" w:hAnsi="Calibri" w:cs="Calibri"/>
          <w:color w:val="000000"/>
          <w:sz w:val="24"/>
          <w:szCs w:val="24"/>
        </w:rPr>
        <w:t xml:space="preserve">: Present were P Belcher, K </w:t>
      </w:r>
      <w:proofErr w:type="spellStart"/>
      <w:r>
        <w:rPr>
          <w:rFonts w:ascii="Calibri" w:eastAsia="Calibri" w:hAnsi="Calibri" w:cs="Calibri"/>
          <w:color w:val="000000"/>
          <w:sz w:val="24"/>
          <w:szCs w:val="24"/>
        </w:rPr>
        <w:t>d</w:t>
      </w:r>
      <w:r>
        <w:rPr>
          <w:rFonts w:ascii="Calibri" w:eastAsia="Calibri" w:hAnsi="Calibri" w:cs="Calibri"/>
          <w:sz w:val="24"/>
          <w:szCs w:val="24"/>
        </w:rPr>
        <w:t>’Entremont</w:t>
      </w:r>
      <w:proofErr w:type="spellEnd"/>
      <w:r>
        <w:rPr>
          <w:rFonts w:ascii="Calibri" w:eastAsia="Calibri" w:hAnsi="Calibri" w:cs="Calibri"/>
          <w:sz w:val="24"/>
          <w:szCs w:val="24"/>
        </w:rPr>
        <w:t xml:space="preserve"> (conf),</w:t>
      </w:r>
      <w:r>
        <w:rPr>
          <w:rFonts w:ascii="Calibri" w:eastAsia="Calibri" w:hAnsi="Calibri" w:cs="Calibri"/>
          <w:color w:val="000000"/>
          <w:sz w:val="24"/>
          <w:szCs w:val="24"/>
        </w:rPr>
        <w:t xml:space="preserve"> L Marotta (conf), B Mudra, </w:t>
      </w:r>
      <w:r>
        <w:rPr>
          <w:rFonts w:ascii="Calibri" w:eastAsia="Calibri" w:hAnsi="Calibri" w:cs="Calibri"/>
          <w:sz w:val="24"/>
          <w:szCs w:val="24"/>
        </w:rPr>
        <w:t>R Wiles</w:t>
      </w:r>
      <w:r>
        <w:rPr>
          <w:rFonts w:ascii="Calibri" w:eastAsia="Calibri" w:hAnsi="Calibri" w:cs="Calibri"/>
          <w:color w:val="000000"/>
          <w:sz w:val="24"/>
          <w:szCs w:val="24"/>
        </w:rPr>
        <w:t xml:space="preserve"> (conf), </w:t>
      </w:r>
      <w:r>
        <w:rPr>
          <w:rFonts w:ascii="Calibri" w:eastAsia="Calibri" w:hAnsi="Calibri" w:cs="Calibri"/>
          <w:sz w:val="24"/>
          <w:szCs w:val="24"/>
        </w:rPr>
        <w:t>T Reynoso</w:t>
      </w:r>
      <w:r>
        <w:rPr>
          <w:rFonts w:ascii="Calibri" w:eastAsia="Calibri" w:hAnsi="Calibri" w:cs="Calibri"/>
          <w:color w:val="000000"/>
          <w:sz w:val="24"/>
          <w:szCs w:val="24"/>
        </w:rPr>
        <w:t>,</w:t>
      </w:r>
      <w:r w:rsidR="000E3788">
        <w:rPr>
          <w:rFonts w:ascii="Calibri" w:eastAsia="Calibri" w:hAnsi="Calibri" w:cs="Calibri"/>
          <w:color w:val="000000"/>
          <w:sz w:val="24"/>
          <w:szCs w:val="24"/>
        </w:rPr>
        <w:t xml:space="preserve"> </w:t>
      </w:r>
      <w:r>
        <w:rPr>
          <w:rFonts w:ascii="Calibri" w:eastAsia="Calibri" w:hAnsi="Calibri" w:cs="Calibri"/>
          <w:sz w:val="24"/>
          <w:szCs w:val="24"/>
        </w:rPr>
        <w:t>L Crone</w:t>
      </w:r>
      <w:r w:rsidR="002069ED">
        <w:rPr>
          <w:rFonts w:ascii="Calibri" w:eastAsia="Calibri" w:hAnsi="Calibri" w:cs="Calibri"/>
          <w:sz w:val="24"/>
          <w:szCs w:val="24"/>
        </w:rPr>
        <w:t xml:space="preserve"> (</w:t>
      </w:r>
      <w:r w:rsidR="00F7216C">
        <w:rPr>
          <w:rFonts w:ascii="Calibri" w:eastAsia="Calibri" w:hAnsi="Calibri" w:cs="Calibri"/>
          <w:sz w:val="24"/>
          <w:szCs w:val="24"/>
        </w:rPr>
        <w:t>a</w:t>
      </w:r>
      <w:r w:rsidR="002069ED">
        <w:rPr>
          <w:rFonts w:ascii="Calibri" w:eastAsia="Calibri" w:hAnsi="Calibri" w:cs="Calibri"/>
          <w:sz w:val="24"/>
          <w:szCs w:val="24"/>
        </w:rPr>
        <w:t>bsent).</w:t>
      </w:r>
    </w:p>
    <w:p w14:paraId="4C5D85A0" w14:textId="6FC18C1C" w:rsidR="00074B79" w:rsidRDefault="00000000">
      <w:pPr>
        <w:widowControl w:val="0"/>
        <w:pBdr>
          <w:top w:val="nil"/>
          <w:left w:val="nil"/>
          <w:bottom w:val="nil"/>
          <w:right w:val="nil"/>
          <w:between w:val="nil"/>
        </w:pBdr>
        <w:spacing w:before="4" w:line="240" w:lineRule="auto"/>
        <w:ind w:left="15"/>
        <w:jc w:val="both"/>
        <w:rPr>
          <w:rFonts w:ascii="Calibri" w:eastAsia="Calibri" w:hAnsi="Calibri" w:cs="Calibri"/>
          <w:color w:val="000000"/>
          <w:sz w:val="24"/>
          <w:szCs w:val="24"/>
        </w:rPr>
      </w:pPr>
      <w:r>
        <w:rPr>
          <w:rFonts w:ascii="Calibri" w:eastAsia="Calibri" w:hAnsi="Calibri" w:cs="Calibri"/>
          <w:b/>
          <w:color w:val="000000"/>
          <w:sz w:val="24"/>
          <w:szCs w:val="24"/>
        </w:rPr>
        <w:t>President’s Remarks</w:t>
      </w:r>
      <w:r>
        <w:rPr>
          <w:rFonts w:ascii="Calibri" w:eastAsia="Calibri" w:hAnsi="Calibri" w:cs="Calibri"/>
          <w:color w:val="000000"/>
          <w:sz w:val="24"/>
          <w:szCs w:val="24"/>
        </w:rPr>
        <w:t xml:space="preserve">: P Belcher welcomed members </w:t>
      </w:r>
      <w:r>
        <w:rPr>
          <w:rFonts w:ascii="Calibri" w:eastAsia="Calibri" w:hAnsi="Calibri" w:cs="Calibri"/>
          <w:sz w:val="24"/>
          <w:szCs w:val="24"/>
        </w:rPr>
        <w:t>to the meeting</w:t>
      </w:r>
      <w:r w:rsidR="00063C28">
        <w:rPr>
          <w:rFonts w:ascii="Calibri" w:eastAsia="Calibri" w:hAnsi="Calibri" w:cs="Calibri"/>
          <w:color w:val="000000"/>
          <w:sz w:val="24"/>
          <w:szCs w:val="24"/>
        </w:rPr>
        <w:t xml:space="preserve">. President Belcher </w:t>
      </w:r>
      <w:r w:rsidR="00063C28" w:rsidRPr="00063C28">
        <w:rPr>
          <w:rFonts w:ascii="Calibri" w:eastAsia="Calibri" w:hAnsi="Calibri" w:cs="Calibri"/>
          <w:color w:val="000000"/>
          <w:sz w:val="24"/>
          <w:szCs w:val="24"/>
        </w:rPr>
        <w:t>stated the meeting would be adjourned after two hours. Anything that we don’t get to will be added to the agenda of a future meeting</w:t>
      </w:r>
      <w:r w:rsidR="00063C28">
        <w:rPr>
          <w:rFonts w:ascii="Calibri" w:eastAsia="Calibri" w:hAnsi="Calibri" w:cs="Calibri"/>
          <w:color w:val="000000"/>
          <w:sz w:val="24"/>
          <w:szCs w:val="24"/>
        </w:rPr>
        <w:t>.</w:t>
      </w:r>
    </w:p>
    <w:p w14:paraId="3ADC1933" w14:textId="26C6EE10" w:rsidR="00074B79" w:rsidRDefault="00000000">
      <w:pPr>
        <w:widowControl w:val="0"/>
        <w:pBdr>
          <w:top w:val="nil"/>
          <w:left w:val="nil"/>
          <w:bottom w:val="nil"/>
          <w:right w:val="nil"/>
          <w:between w:val="nil"/>
        </w:pBdr>
        <w:spacing w:before="14" w:line="245" w:lineRule="auto"/>
        <w:ind w:left="2" w:right="167" w:firstLine="12"/>
        <w:jc w:val="both"/>
        <w:rPr>
          <w:rFonts w:ascii="Calibri" w:eastAsia="Calibri" w:hAnsi="Calibri" w:cs="Calibri"/>
          <w:color w:val="000000"/>
          <w:sz w:val="24"/>
          <w:szCs w:val="24"/>
        </w:rPr>
      </w:pPr>
      <w:r>
        <w:rPr>
          <w:rFonts w:ascii="Calibri" w:eastAsia="Calibri" w:hAnsi="Calibri" w:cs="Calibri"/>
          <w:b/>
          <w:color w:val="000000"/>
          <w:sz w:val="24"/>
          <w:szCs w:val="24"/>
        </w:rPr>
        <w:t>Disposal of Minutes</w:t>
      </w:r>
      <w:r>
        <w:rPr>
          <w:rFonts w:ascii="Calibri" w:eastAsia="Calibri" w:hAnsi="Calibri" w:cs="Calibri"/>
          <w:color w:val="000000"/>
          <w:sz w:val="24"/>
          <w:szCs w:val="24"/>
        </w:rPr>
        <w:t>: 0</w:t>
      </w:r>
      <w:r>
        <w:rPr>
          <w:rFonts w:ascii="Calibri" w:eastAsia="Calibri" w:hAnsi="Calibri" w:cs="Calibri"/>
          <w:sz w:val="24"/>
          <w:szCs w:val="24"/>
        </w:rPr>
        <w:t>6/19</w:t>
      </w:r>
      <w:r>
        <w:rPr>
          <w:rFonts w:ascii="Calibri" w:eastAsia="Calibri" w:hAnsi="Calibri" w:cs="Calibri"/>
          <w:color w:val="000000"/>
          <w:sz w:val="24"/>
          <w:szCs w:val="24"/>
        </w:rPr>
        <w:t xml:space="preserve">/24 </w:t>
      </w:r>
      <w:r>
        <w:rPr>
          <w:rFonts w:ascii="Calibri" w:eastAsia="Calibri" w:hAnsi="Calibri" w:cs="Calibri"/>
          <w:sz w:val="24"/>
          <w:szCs w:val="24"/>
        </w:rPr>
        <w:t>regular</w:t>
      </w:r>
      <w:r>
        <w:rPr>
          <w:rFonts w:ascii="Calibri" w:eastAsia="Calibri" w:hAnsi="Calibri" w:cs="Calibri"/>
          <w:color w:val="000000"/>
          <w:sz w:val="24"/>
          <w:szCs w:val="24"/>
        </w:rPr>
        <w:t xml:space="preserve"> meeting minutes, B Mudra motioned to table a</w:t>
      </w:r>
      <w:r>
        <w:rPr>
          <w:rFonts w:ascii="Calibri" w:eastAsia="Calibri" w:hAnsi="Calibri" w:cs="Calibri"/>
          <w:sz w:val="24"/>
          <w:szCs w:val="24"/>
        </w:rPr>
        <w:t xml:space="preserve">pproving the minutes. R Wiles 2nd. </w:t>
      </w:r>
      <w:r w:rsidR="009D2DDC">
        <w:rPr>
          <w:rFonts w:ascii="Calibri" w:eastAsia="Calibri" w:hAnsi="Calibri" w:cs="Calibri"/>
          <w:sz w:val="24"/>
          <w:szCs w:val="24"/>
        </w:rPr>
        <w:t>Not approved</w:t>
      </w:r>
      <w:r>
        <w:rPr>
          <w:rFonts w:ascii="Calibri" w:eastAsia="Calibri" w:hAnsi="Calibri" w:cs="Calibri"/>
          <w:sz w:val="24"/>
          <w:szCs w:val="24"/>
        </w:rPr>
        <w:t xml:space="preserve">. T Reynoso </w:t>
      </w:r>
      <w:r>
        <w:rPr>
          <w:rFonts w:ascii="Calibri" w:eastAsia="Calibri" w:hAnsi="Calibri" w:cs="Calibri"/>
          <w:color w:val="000000"/>
          <w:sz w:val="24"/>
          <w:szCs w:val="24"/>
        </w:rPr>
        <w:t xml:space="preserve">motioned </w:t>
      </w:r>
      <w:r>
        <w:rPr>
          <w:rFonts w:ascii="Calibri" w:eastAsia="Calibri" w:hAnsi="Calibri" w:cs="Calibri"/>
          <w:sz w:val="24"/>
          <w:szCs w:val="24"/>
        </w:rPr>
        <w:t xml:space="preserve">to </w:t>
      </w:r>
      <w:r>
        <w:rPr>
          <w:rFonts w:ascii="Calibri" w:eastAsia="Calibri" w:hAnsi="Calibri" w:cs="Calibri"/>
          <w:color w:val="000000"/>
          <w:sz w:val="24"/>
          <w:szCs w:val="24"/>
        </w:rPr>
        <w:t xml:space="preserve">approve the minutes, </w:t>
      </w:r>
      <w:r>
        <w:rPr>
          <w:rFonts w:ascii="Calibri" w:eastAsia="Calibri" w:hAnsi="Calibri" w:cs="Calibri"/>
          <w:sz w:val="24"/>
          <w:szCs w:val="24"/>
        </w:rPr>
        <w:t xml:space="preserve">K </w:t>
      </w:r>
      <w:proofErr w:type="spellStart"/>
      <w:r>
        <w:rPr>
          <w:rFonts w:ascii="Calibri" w:eastAsia="Calibri" w:hAnsi="Calibri" w:cs="Calibri"/>
          <w:sz w:val="24"/>
          <w:szCs w:val="24"/>
        </w:rPr>
        <w:t>d’Entremont</w:t>
      </w:r>
      <w:proofErr w:type="spellEnd"/>
      <w:r>
        <w:rPr>
          <w:rFonts w:ascii="Calibri" w:eastAsia="Calibri" w:hAnsi="Calibri" w:cs="Calibri"/>
          <w:color w:val="000000"/>
          <w:sz w:val="24"/>
          <w:szCs w:val="24"/>
        </w:rPr>
        <w:t xml:space="preserve"> 2nd, </w:t>
      </w:r>
      <w:r>
        <w:rPr>
          <w:rFonts w:ascii="Calibri" w:eastAsia="Calibri" w:hAnsi="Calibri" w:cs="Calibri"/>
          <w:sz w:val="24"/>
          <w:szCs w:val="24"/>
        </w:rPr>
        <w:t>Approved.</w:t>
      </w:r>
      <w:r>
        <w:rPr>
          <w:rFonts w:ascii="Calibri" w:eastAsia="Calibri" w:hAnsi="Calibri" w:cs="Calibri"/>
          <w:color w:val="000000"/>
          <w:sz w:val="24"/>
          <w:szCs w:val="24"/>
        </w:rPr>
        <w:t xml:space="preserve"> </w:t>
      </w:r>
    </w:p>
    <w:p w14:paraId="28BF9DB5" w14:textId="1AB1207F" w:rsidR="00074B79" w:rsidRDefault="00000000">
      <w:pPr>
        <w:widowControl w:val="0"/>
        <w:pBdr>
          <w:top w:val="nil"/>
          <w:left w:val="nil"/>
          <w:bottom w:val="nil"/>
          <w:right w:val="nil"/>
          <w:between w:val="nil"/>
        </w:pBdr>
        <w:spacing w:before="4" w:line="242" w:lineRule="auto"/>
        <w:ind w:left="9" w:right="610" w:hanging="9"/>
        <w:jc w:val="both"/>
        <w:rPr>
          <w:rFonts w:ascii="Calibri" w:eastAsia="Calibri" w:hAnsi="Calibri" w:cs="Calibri"/>
          <w:sz w:val="24"/>
          <w:szCs w:val="24"/>
        </w:rPr>
      </w:pPr>
      <w:r>
        <w:rPr>
          <w:rFonts w:ascii="Calibri" w:eastAsia="Calibri" w:hAnsi="Calibri" w:cs="Calibri"/>
          <w:b/>
          <w:color w:val="000000"/>
          <w:sz w:val="24"/>
          <w:szCs w:val="24"/>
        </w:rPr>
        <w:t>Treasurer’s Report</w:t>
      </w:r>
      <w:r>
        <w:rPr>
          <w:rFonts w:ascii="Calibri" w:eastAsia="Calibri" w:hAnsi="Calibri" w:cs="Calibri"/>
          <w:color w:val="000000"/>
          <w:sz w:val="24"/>
          <w:szCs w:val="24"/>
        </w:rPr>
        <w:t xml:space="preserve">: L Marotta, </w:t>
      </w:r>
      <w:proofErr w:type="spellStart"/>
      <w:r>
        <w:rPr>
          <w:rFonts w:ascii="Calibri" w:eastAsia="Calibri" w:hAnsi="Calibri" w:cs="Calibri"/>
          <w:color w:val="000000"/>
          <w:sz w:val="24"/>
          <w:szCs w:val="24"/>
        </w:rPr>
        <w:t>oper</w:t>
      </w:r>
      <w:proofErr w:type="spellEnd"/>
      <w:r>
        <w:rPr>
          <w:rFonts w:ascii="Calibri" w:eastAsia="Calibri" w:hAnsi="Calibri" w:cs="Calibri"/>
          <w:color w:val="000000"/>
          <w:sz w:val="24"/>
          <w:szCs w:val="24"/>
        </w:rPr>
        <w:t xml:space="preserve"> acct as of July 31, 2023 </w:t>
      </w:r>
      <w:r>
        <w:rPr>
          <w:rFonts w:ascii="Calibri" w:eastAsia="Calibri" w:hAnsi="Calibri" w:cs="Calibri"/>
          <w:sz w:val="24"/>
          <w:szCs w:val="24"/>
        </w:rPr>
        <w:t>$18,758.36</w:t>
      </w:r>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rsv</w:t>
      </w:r>
      <w:proofErr w:type="spellEnd"/>
      <w:r>
        <w:rPr>
          <w:rFonts w:ascii="Calibri" w:eastAsia="Calibri" w:hAnsi="Calibri" w:cs="Calibri"/>
          <w:color w:val="000000"/>
          <w:sz w:val="24"/>
          <w:szCs w:val="24"/>
        </w:rPr>
        <w:t xml:space="preserve"> acct </w:t>
      </w:r>
      <w:r>
        <w:rPr>
          <w:rFonts w:ascii="Calibri" w:eastAsia="Calibri" w:hAnsi="Calibri" w:cs="Calibri"/>
          <w:sz w:val="24"/>
          <w:szCs w:val="24"/>
        </w:rPr>
        <w:t>$74,406.26.</w:t>
      </w:r>
      <w:r>
        <w:rPr>
          <w:rFonts w:ascii="Calibri" w:eastAsia="Calibri" w:hAnsi="Calibri" w:cs="Calibri"/>
          <w:color w:val="000000"/>
          <w:sz w:val="24"/>
          <w:szCs w:val="24"/>
        </w:rPr>
        <w:t xml:space="preserve"> $</w:t>
      </w:r>
      <w:r>
        <w:rPr>
          <w:rFonts w:ascii="Calibri" w:eastAsia="Calibri" w:hAnsi="Calibri" w:cs="Calibri"/>
          <w:sz w:val="24"/>
          <w:szCs w:val="24"/>
        </w:rPr>
        <w:t xml:space="preserve">17,240.56 </w:t>
      </w:r>
      <w:r>
        <w:rPr>
          <w:rFonts w:ascii="Calibri" w:eastAsia="Calibri" w:hAnsi="Calibri" w:cs="Calibri"/>
          <w:color w:val="000000"/>
          <w:sz w:val="24"/>
          <w:szCs w:val="24"/>
        </w:rPr>
        <w:t>needs to be paid back</w:t>
      </w:r>
      <w:r>
        <w:rPr>
          <w:rFonts w:ascii="Calibri" w:eastAsia="Calibri" w:hAnsi="Calibri" w:cs="Calibri"/>
          <w:sz w:val="24"/>
          <w:szCs w:val="24"/>
        </w:rPr>
        <w:t xml:space="preserve"> to </w:t>
      </w:r>
      <w:proofErr w:type="spellStart"/>
      <w:r>
        <w:rPr>
          <w:rFonts w:ascii="Calibri" w:eastAsia="Calibri" w:hAnsi="Calibri" w:cs="Calibri"/>
          <w:sz w:val="24"/>
          <w:szCs w:val="24"/>
        </w:rPr>
        <w:t>rsv</w:t>
      </w:r>
      <w:proofErr w:type="spellEnd"/>
      <w:r>
        <w:rPr>
          <w:rFonts w:ascii="Calibri" w:eastAsia="Calibri" w:hAnsi="Calibri" w:cs="Calibri"/>
          <w:sz w:val="24"/>
          <w:szCs w:val="24"/>
        </w:rPr>
        <w:t xml:space="preserve"> acct. </w:t>
      </w:r>
    </w:p>
    <w:p w14:paraId="5A11FCF9" w14:textId="77777777" w:rsidR="00074B79" w:rsidRDefault="00000000">
      <w:pPr>
        <w:widowControl w:val="0"/>
        <w:numPr>
          <w:ilvl w:val="0"/>
          <w:numId w:val="5"/>
        </w:numPr>
        <w:pBdr>
          <w:top w:val="nil"/>
          <w:left w:val="nil"/>
          <w:bottom w:val="nil"/>
          <w:right w:val="nil"/>
          <w:between w:val="nil"/>
        </w:pBdr>
        <w:spacing w:before="4" w:line="242" w:lineRule="auto"/>
        <w:ind w:right="610"/>
        <w:jc w:val="both"/>
        <w:rPr>
          <w:rFonts w:ascii="Calibri" w:eastAsia="Calibri" w:hAnsi="Calibri" w:cs="Calibri"/>
          <w:sz w:val="24"/>
          <w:szCs w:val="24"/>
        </w:rPr>
      </w:pPr>
      <w:r>
        <w:rPr>
          <w:rFonts w:ascii="Calibri" w:eastAsia="Calibri" w:hAnsi="Calibri" w:cs="Calibri"/>
          <w:sz w:val="24"/>
          <w:szCs w:val="24"/>
        </w:rPr>
        <w:t>Delinquencies - There are 11 homeowners over 60 days in arrears. They were sent pre-lien letters.  Delinquent accounts total $11,346.00 as of June 30, 2024.</w:t>
      </w:r>
    </w:p>
    <w:p w14:paraId="7F22BC96" w14:textId="77777777" w:rsidR="00074B79" w:rsidRDefault="00000000">
      <w:pPr>
        <w:widowControl w:val="0"/>
        <w:numPr>
          <w:ilvl w:val="0"/>
          <w:numId w:val="5"/>
        </w:numPr>
        <w:pBdr>
          <w:top w:val="nil"/>
          <w:left w:val="nil"/>
          <w:bottom w:val="nil"/>
          <w:right w:val="nil"/>
          <w:between w:val="nil"/>
        </w:pBdr>
        <w:spacing w:line="242" w:lineRule="auto"/>
        <w:ind w:right="610"/>
        <w:jc w:val="both"/>
        <w:rPr>
          <w:rFonts w:ascii="Calibri" w:eastAsia="Calibri" w:hAnsi="Calibri" w:cs="Calibri"/>
          <w:sz w:val="24"/>
          <w:szCs w:val="24"/>
        </w:rPr>
      </w:pPr>
      <w:r>
        <w:rPr>
          <w:rFonts w:ascii="Calibri" w:eastAsia="Calibri" w:hAnsi="Calibri" w:cs="Calibri"/>
          <w:sz w:val="24"/>
          <w:szCs w:val="24"/>
        </w:rPr>
        <w:t>Foreclosure on a property in Somerset Cir S Update:  A hearing on Motion for Summary Judgement is set for September 30,2024 at 10:30 am.</w:t>
      </w:r>
    </w:p>
    <w:p w14:paraId="72A9C86A" w14:textId="77777777" w:rsidR="00074B79" w:rsidRDefault="00000000">
      <w:pPr>
        <w:widowControl w:val="0"/>
        <w:numPr>
          <w:ilvl w:val="0"/>
          <w:numId w:val="5"/>
        </w:numPr>
        <w:pBdr>
          <w:top w:val="nil"/>
          <w:left w:val="nil"/>
          <w:bottom w:val="nil"/>
          <w:right w:val="nil"/>
          <w:between w:val="nil"/>
        </w:pBdr>
        <w:spacing w:line="242" w:lineRule="auto"/>
        <w:ind w:right="610"/>
        <w:jc w:val="both"/>
        <w:rPr>
          <w:rFonts w:ascii="Calibri" w:eastAsia="Calibri" w:hAnsi="Calibri" w:cs="Calibri"/>
          <w:sz w:val="24"/>
          <w:szCs w:val="24"/>
        </w:rPr>
      </w:pPr>
      <w:r>
        <w:rPr>
          <w:rFonts w:ascii="Calibri" w:eastAsia="Calibri" w:hAnsi="Calibri" w:cs="Calibri"/>
          <w:sz w:val="24"/>
          <w:szCs w:val="24"/>
        </w:rPr>
        <w:t xml:space="preserve">2025 Budget Preparation - Date for Budget Workshop is August 20, 2024, 6:30 pm. This will be open to all homeowners to attend at cabana and online. </w:t>
      </w:r>
    </w:p>
    <w:p w14:paraId="767A8982" w14:textId="382BCE98" w:rsidR="00074B79" w:rsidRDefault="00000000">
      <w:pPr>
        <w:widowControl w:val="0"/>
        <w:numPr>
          <w:ilvl w:val="0"/>
          <w:numId w:val="5"/>
        </w:numPr>
        <w:pBdr>
          <w:top w:val="nil"/>
          <w:left w:val="nil"/>
          <w:bottom w:val="nil"/>
          <w:right w:val="nil"/>
          <w:between w:val="nil"/>
        </w:pBdr>
        <w:spacing w:line="242" w:lineRule="auto"/>
        <w:ind w:right="610"/>
        <w:jc w:val="both"/>
        <w:rPr>
          <w:rFonts w:ascii="Calibri" w:eastAsia="Calibri" w:hAnsi="Calibri" w:cs="Calibri"/>
          <w:sz w:val="24"/>
          <w:szCs w:val="24"/>
        </w:rPr>
      </w:pPr>
      <w:r>
        <w:rPr>
          <w:rFonts w:ascii="Calibri" w:eastAsia="Calibri" w:hAnsi="Calibri" w:cs="Calibri"/>
          <w:sz w:val="24"/>
          <w:szCs w:val="24"/>
        </w:rPr>
        <w:t>May and June 2024 Financials - available on the website</w:t>
      </w:r>
      <w:r w:rsidR="00EA6625">
        <w:rPr>
          <w:rFonts w:ascii="Calibri" w:eastAsia="Calibri" w:hAnsi="Calibri" w:cs="Calibri"/>
          <w:sz w:val="24"/>
          <w:szCs w:val="24"/>
        </w:rPr>
        <w:t xml:space="preserve"> under Financial Reports</w:t>
      </w:r>
      <w:r>
        <w:rPr>
          <w:rFonts w:ascii="Calibri" w:eastAsia="Calibri" w:hAnsi="Calibri" w:cs="Calibri"/>
          <w:sz w:val="24"/>
          <w:szCs w:val="24"/>
        </w:rPr>
        <w:t xml:space="preserve"> (www.willowwoodvillage.com)</w:t>
      </w:r>
    </w:p>
    <w:p w14:paraId="55FA3BEF" w14:textId="77777777" w:rsidR="00074B79" w:rsidRDefault="00074B79">
      <w:pPr>
        <w:widowControl w:val="0"/>
        <w:pBdr>
          <w:top w:val="nil"/>
          <w:left w:val="nil"/>
          <w:bottom w:val="nil"/>
          <w:right w:val="nil"/>
          <w:between w:val="nil"/>
        </w:pBdr>
        <w:spacing w:before="4" w:line="242" w:lineRule="auto"/>
        <w:ind w:right="610"/>
        <w:jc w:val="both"/>
        <w:rPr>
          <w:rFonts w:ascii="Calibri" w:eastAsia="Calibri" w:hAnsi="Calibri" w:cs="Calibri"/>
          <w:b/>
          <w:sz w:val="24"/>
          <w:szCs w:val="24"/>
        </w:rPr>
      </w:pPr>
    </w:p>
    <w:p w14:paraId="7BDA1577" w14:textId="77777777" w:rsidR="00074B79" w:rsidRDefault="00000000">
      <w:pPr>
        <w:widowControl w:val="0"/>
        <w:pBdr>
          <w:top w:val="nil"/>
          <w:left w:val="nil"/>
          <w:bottom w:val="nil"/>
          <w:right w:val="nil"/>
          <w:between w:val="nil"/>
        </w:pBdr>
        <w:spacing w:before="4" w:line="242" w:lineRule="auto"/>
        <w:ind w:right="610"/>
        <w:jc w:val="both"/>
        <w:rPr>
          <w:rFonts w:ascii="Calibri" w:eastAsia="Calibri" w:hAnsi="Calibri" w:cs="Calibri"/>
          <w:sz w:val="24"/>
          <w:szCs w:val="24"/>
        </w:rPr>
      </w:pPr>
      <w:r>
        <w:rPr>
          <w:rFonts w:ascii="Calibri" w:eastAsia="Calibri" w:hAnsi="Calibri" w:cs="Calibri"/>
          <w:b/>
          <w:sz w:val="24"/>
          <w:szCs w:val="24"/>
        </w:rPr>
        <w:t>Property Manager’s Report</w:t>
      </w:r>
      <w:r>
        <w:rPr>
          <w:rFonts w:ascii="Calibri" w:eastAsia="Calibri" w:hAnsi="Calibri" w:cs="Calibri"/>
          <w:b/>
          <w:color w:val="000000"/>
          <w:sz w:val="24"/>
          <w:szCs w:val="24"/>
        </w:rPr>
        <w:t xml:space="preserve">: </w:t>
      </w:r>
    </w:p>
    <w:p w14:paraId="787667AB" w14:textId="52337288" w:rsidR="00074B79" w:rsidRDefault="00000000">
      <w:pPr>
        <w:widowControl w:val="0"/>
        <w:numPr>
          <w:ilvl w:val="0"/>
          <w:numId w:val="2"/>
        </w:numPr>
        <w:pBdr>
          <w:top w:val="nil"/>
          <w:left w:val="nil"/>
          <w:bottom w:val="nil"/>
          <w:right w:val="nil"/>
          <w:between w:val="nil"/>
        </w:pBdr>
        <w:spacing w:before="4" w:line="242" w:lineRule="auto"/>
        <w:ind w:right="610"/>
        <w:jc w:val="both"/>
        <w:rPr>
          <w:rFonts w:ascii="Calibri" w:eastAsia="Calibri" w:hAnsi="Calibri" w:cs="Calibri"/>
          <w:sz w:val="24"/>
          <w:szCs w:val="24"/>
        </w:rPr>
      </w:pPr>
      <w:r>
        <w:rPr>
          <w:rFonts w:ascii="Calibri" w:eastAsia="Calibri" w:hAnsi="Calibri" w:cs="Calibri"/>
          <w:sz w:val="24"/>
          <w:szCs w:val="24"/>
        </w:rPr>
        <w:t xml:space="preserve">Communication between Board and Manager:  L DeSantis commented that the email communications need to be cut back.  There is a large volume of emails that don’t need to go to the manager.  </w:t>
      </w:r>
      <w:r w:rsidR="00951C63">
        <w:rPr>
          <w:rFonts w:ascii="Calibri" w:eastAsia="Calibri" w:hAnsi="Calibri" w:cs="Calibri"/>
          <w:sz w:val="24"/>
          <w:szCs w:val="24"/>
        </w:rPr>
        <w:t xml:space="preserve">L DeSantis </w:t>
      </w:r>
      <w:r w:rsidR="00951C63" w:rsidRPr="00951C63">
        <w:rPr>
          <w:rFonts w:ascii="Calibri" w:eastAsia="Calibri" w:hAnsi="Calibri" w:cs="Calibri"/>
          <w:sz w:val="24"/>
          <w:szCs w:val="24"/>
        </w:rPr>
        <w:t>stated to only include the property manager on actionable it</w:t>
      </w:r>
      <w:r>
        <w:rPr>
          <w:rFonts w:ascii="Calibri" w:eastAsia="Calibri" w:hAnsi="Calibri" w:cs="Calibri"/>
          <w:sz w:val="24"/>
          <w:szCs w:val="24"/>
        </w:rPr>
        <w:t>e</w:t>
      </w:r>
      <w:r w:rsidR="003B0891">
        <w:rPr>
          <w:rFonts w:ascii="Calibri" w:eastAsia="Calibri" w:hAnsi="Calibri" w:cs="Calibri"/>
          <w:sz w:val="24"/>
          <w:szCs w:val="24"/>
        </w:rPr>
        <w:t>ms</w:t>
      </w:r>
      <w:r w:rsidR="00C51913">
        <w:rPr>
          <w:rFonts w:ascii="Calibri" w:eastAsia="Calibri" w:hAnsi="Calibri" w:cs="Calibri"/>
          <w:sz w:val="24"/>
          <w:szCs w:val="24"/>
        </w:rPr>
        <w:t xml:space="preserve">. He </w:t>
      </w:r>
      <w:r>
        <w:rPr>
          <w:rFonts w:ascii="Calibri" w:eastAsia="Calibri" w:hAnsi="Calibri" w:cs="Calibri"/>
          <w:sz w:val="24"/>
          <w:szCs w:val="24"/>
        </w:rPr>
        <w:t xml:space="preserve">will try to be more effective at answering Board member emails.  </w:t>
      </w:r>
    </w:p>
    <w:p w14:paraId="71740B9F" w14:textId="16866EF7" w:rsidR="00074B79" w:rsidRDefault="00000000">
      <w:pPr>
        <w:widowControl w:val="0"/>
        <w:numPr>
          <w:ilvl w:val="0"/>
          <w:numId w:val="2"/>
        </w:numPr>
        <w:pBdr>
          <w:top w:val="nil"/>
          <w:left w:val="nil"/>
          <w:bottom w:val="nil"/>
          <w:right w:val="nil"/>
          <w:between w:val="nil"/>
        </w:pBdr>
        <w:spacing w:line="242" w:lineRule="auto"/>
        <w:ind w:right="610"/>
        <w:jc w:val="both"/>
        <w:rPr>
          <w:rFonts w:ascii="Calibri" w:eastAsia="Calibri" w:hAnsi="Calibri" w:cs="Calibri"/>
          <w:sz w:val="24"/>
          <w:szCs w:val="24"/>
        </w:rPr>
      </w:pPr>
      <w:r>
        <w:rPr>
          <w:rFonts w:ascii="Calibri" w:eastAsia="Calibri" w:hAnsi="Calibri" w:cs="Calibri"/>
          <w:sz w:val="24"/>
          <w:szCs w:val="24"/>
        </w:rPr>
        <w:t xml:space="preserve">Violation Update:  The Board was provided a list of homeowners who received 1st and </w:t>
      </w:r>
      <w:r w:rsidR="00F43D10">
        <w:rPr>
          <w:rFonts w:ascii="Calibri" w:eastAsia="Calibri" w:hAnsi="Calibri" w:cs="Calibri"/>
          <w:sz w:val="24"/>
          <w:szCs w:val="24"/>
        </w:rPr>
        <w:t>2</w:t>
      </w:r>
      <w:r w:rsidR="00F43D10" w:rsidRPr="00F43D10">
        <w:rPr>
          <w:rFonts w:ascii="Calibri" w:eastAsia="Calibri" w:hAnsi="Calibri" w:cs="Calibri"/>
          <w:sz w:val="24"/>
          <w:szCs w:val="24"/>
          <w:vertAlign w:val="superscript"/>
        </w:rPr>
        <w:t>nd</w:t>
      </w:r>
      <w:r w:rsidR="00F43D10">
        <w:rPr>
          <w:rFonts w:ascii="Calibri" w:eastAsia="Calibri" w:hAnsi="Calibri" w:cs="Calibri"/>
          <w:sz w:val="24"/>
          <w:szCs w:val="24"/>
        </w:rPr>
        <w:t xml:space="preserve"> </w:t>
      </w:r>
      <w:r>
        <w:rPr>
          <w:rFonts w:ascii="Calibri" w:eastAsia="Calibri" w:hAnsi="Calibri" w:cs="Calibri"/>
          <w:sz w:val="24"/>
          <w:szCs w:val="24"/>
        </w:rPr>
        <w:t xml:space="preserve">violation letters in their Board member packet prior to the meeting. </w:t>
      </w:r>
    </w:p>
    <w:p w14:paraId="0BEEC063" w14:textId="77777777" w:rsidR="00074B79" w:rsidRDefault="00000000">
      <w:pPr>
        <w:widowControl w:val="0"/>
        <w:numPr>
          <w:ilvl w:val="0"/>
          <w:numId w:val="2"/>
        </w:numPr>
        <w:pBdr>
          <w:top w:val="nil"/>
          <w:left w:val="nil"/>
          <w:bottom w:val="nil"/>
          <w:right w:val="nil"/>
          <w:between w:val="nil"/>
        </w:pBdr>
        <w:spacing w:line="242" w:lineRule="auto"/>
        <w:ind w:right="610"/>
        <w:jc w:val="both"/>
        <w:rPr>
          <w:rFonts w:ascii="Calibri" w:eastAsia="Calibri" w:hAnsi="Calibri" w:cs="Calibri"/>
          <w:sz w:val="24"/>
          <w:szCs w:val="24"/>
        </w:rPr>
      </w:pPr>
      <w:r>
        <w:rPr>
          <w:rFonts w:ascii="Calibri" w:eastAsia="Calibri" w:hAnsi="Calibri" w:cs="Calibri"/>
          <w:sz w:val="24"/>
          <w:szCs w:val="24"/>
        </w:rPr>
        <w:t xml:space="preserve">Leasing Update:  The Board was provided a list of rental properties that have complied and not complied with the leasing requirements.  DeSantis </w:t>
      </w:r>
      <w:proofErr w:type="spellStart"/>
      <w:r>
        <w:rPr>
          <w:rFonts w:ascii="Calibri" w:eastAsia="Calibri" w:hAnsi="Calibri" w:cs="Calibri"/>
          <w:sz w:val="24"/>
          <w:szCs w:val="24"/>
        </w:rPr>
        <w:t>Mgmt</w:t>
      </w:r>
      <w:proofErr w:type="spellEnd"/>
      <w:r>
        <w:rPr>
          <w:rFonts w:ascii="Calibri" w:eastAsia="Calibri" w:hAnsi="Calibri" w:cs="Calibri"/>
          <w:sz w:val="24"/>
          <w:szCs w:val="24"/>
        </w:rPr>
        <w:t xml:space="preserve"> will be following up to be sure all rental properties are in compliance. </w:t>
      </w:r>
    </w:p>
    <w:p w14:paraId="61573F8C" w14:textId="77777777" w:rsidR="00074B79" w:rsidRDefault="00000000">
      <w:pPr>
        <w:widowControl w:val="0"/>
        <w:spacing w:before="14" w:line="241" w:lineRule="auto"/>
        <w:ind w:right="740"/>
        <w:jc w:val="both"/>
        <w:rPr>
          <w:rFonts w:ascii="Calibri" w:eastAsia="Calibri" w:hAnsi="Calibri" w:cs="Calibri"/>
          <w:b/>
          <w:sz w:val="24"/>
          <w:szCs w:val="24"/>
        </w:rPr>
      </w:pPr>
      <w:r>
        <w:rPr>
          <w:rFonts w:ascii="Calibri" w:eastAsia="Calibri" w:hAnsi="Calibri" w:cs="Calibri"/>
          <w:b/>
          <w:sz w:val="24"/>
          <w:szCs w:val="24"/>
        </w:rPr>
        <w:t xml:space="preserve">Unfinished Business:  </w:t>
      </w:r>
    </w:p>
    <w:p w14:paraId="6B2DD6CB" w14:textId="344EBCC5" w:rsidR="00074B79" w:rsidRDefault="00000000">
      <w:pPr>
        <w:widowControl w:val="0"/>
        <w:numPr>
          <w:ilvl w:val="0"/>
          <w:numId w:val="4"/>
        </w:numPr>
        <w:spacing w:before="13" w:line="240" w:lineRule="auto"/>
        <w:jc w:val="both"/>
        <w:rPr>
          <w:rFonts w:ascii="Calibri" w:eastAsia="Calibri" w:hAnsi="Calibri" w:cs="Calibri"/>
          <w:sz w:val="24"/>
          <w:szCs w:val="24"/>
        </w:rPr>
      </w:pPr>
      <w:r>
        <w:rPr>
          <w:rFonts w:ascii="Calibri" w:eastAsia="Calibri" w:hAnsi="Calibri" w:cs="Calibri"/>
          <w:sz w:val="24"/>
          <w:szCs w:val="24"/>
        </w:rPr>
        <w:t>Towing of Vehicles:  L Marotta motioned to accept A-1 Recovery Inc. towing contract, 2nd R Wiles, Approved.</w:t>
      </w:r>
      <w:r w:rsidR="00AE48E0">
        <w:rPr>
          <w:rFonts w:ascii="Calibri" w:eastAsia="Calibri" w:hAnsi="Calibri" w:cs="Calibri"/>
          <w:sz w:val="24"/>
          <w:szCs w:val="24"/>
        </w:rPr>
        <w:t xml:space="preserve"> </w:t>
      </w:r>
      <w:r w:rsidR="00EF5B16">
        <w:rPr>
          <w:rFonts w:ascii="Calibri" w:eastAsia="Calibri" w:hAnsi="Calibri" w:cs="Calibri"/>
          <w:sz w:val="24"/>
          <w:szCs w:val="24"/>
        </w:rPr>
        <w:t>A</w:t>
      </w:r>
      <w:r w:rsidR="00EF5B16" w:rsidRPr="00EF5B16">
        <w:rPr>
          <w:rFonts w:ascii="Calibri" w:eastAsia="Calibri" w:hAnsi="Calibri" w:cs="Calibri"/>
          <w:sz w:val="24"/>
          <w:szCs w:val="24"/>
        </w:rPr>
        <w:t xml:space="preserve">fter </w:t>
      </w:r>
      <w:r w:rsidR="00F43D10">
        <w:rPr>
          <w:rFonts w:ascii="Calibri" w:eastAsia="Calibri" w:hAnsi="Calibri" w:cs="Calibri"/>
          <w:sz w:val="24"/>
          <w:szCs w:val="24"/>
        </w:rPr>
        <w:t xml:space="preserve">the </w:t>
      </w:r>
      <w:r w:rsidR="00EF5B16" w:rsidRPr="00EF5B16">
        <w:rPr>
          <w:rFonts w:ascii="Calibri" w:eastAsia="Calibri" w:hAnsi="Calibri" w:cs="Calibri"/>
          <w:sz w:val="24"/>
          <w:szCs w:val="24"/>
        </w:rPr>
        <w:t>contract is signed, the board will give homeowners a grace period of 30 days before action is taken.</w:t>
      </w:r>
    </w:p>
    <w:p w14:paraId="58960A07" w14:textId="77777777" w:rsidR="00074B79" w:rsidRDefault="00074B79">
      <w:pPr>
        <w:widowControl w:val="0"/>
        <w:spacing w:before="13" w:line="240" w:lineRule="auto"/>
        <w:ind w:left="720"/>
        <w:jc w:val="both"/>
        <w:rPr>
          <w:rFonts w:ascii="Calibri" w:eastAsia="Calibri" w:hAnsi="Calibri" w:cs="Calibri"/>
          <w:sz w:val="24"/>
          <w:szCs w:val="24"/>
        </w:rPr>
      </w:pPr>
    </w:p>
    <w:p w14:paraId="0F0B981F" w14:textId="77777777" w:rsidR="00074B79" w:rsidRDefault="00000000">
      <w:pPr>
        <w:widowControl w:val="0"/>
        <w:pBdr>
          <w:top w:val="nil"/>
          <w:left w:val="nil"/>
          <w:bottom w:val="nil"/>
          <w:right w:val="nil"/>
          <w:between w:val="nil"/>
        </w:pBdr>
        <w:spacing w:before="11"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Committee Reports</w:t>
      </w:r>
      <w:r>
        <w:rPr>
          <w:rFonts w:ascii="Calibri" w:eastAsia="Calibri" w:hAnsi="Calibri" w:cs="Calibri"/>
          <w:color w:val="000000"/>
          <w:sz w:val="24"/>
          <w:szCs w:val="24"/>
        </w:rPr>
        <w:t xml:space="preserve">:  - </w:t>
      </w:r>
    </w:p>
    <w:p w14:paraId="4AD78E1D" w14:textId="227A6E2B" w:rsidR="00074B79" w:rsidRPr="00730467" w:rsidRDefault="00000000" w:rsidP="00730467">
      <w:pPr>
        <w:widowControl w:val="0"/>
        <w:numPr>
          <w:ilvl w:val="0"/>
          <w:numId w:val="3"/>
        </w:numPr>
        <w:pBdr>
          <w:top w:val="nil"/>
          <w:left w:val="nil"/>
          <w:bottom w:val="nil"/>
          <w:right w:val="nil"/>
          <w:between w:val="nil"/>
        </w:pBdr>
        <w:spacing w:before="14" w:line="241" w:lineRule="auto"/>
        <w:ind w:right="740"/>
        <w:jc w:val="both"/>
        <w:rPr>
          <w:rFonts w:ascii="Calibri" w:eastAsia="Calibri" w:hAnsi="Calibri" w:cs="Calibri"/>
          <w:color w:val="000000"/>
          <w:sz w:val="24"/>
          <w:szCs w:val="24"/>
        </w:rPr>
      </w:pPr>
      <w:r>
        <w:rPr>
          <w:rFonts w:ascii="Calibri" w:eastAsia="Calibri" w:hAnsi="Calibri" w:cs="Calibri"/>
          <w:color w:val="000000"/>
          <w:sz w:val="24"/>
          <w:szCs w:val="24"/>
        </w:rPr>
        <w:t xml:space="preserve">Architectural: </w:t>
      </w:r>
      <w:r>
        <w:rPr>
          <w:rFonts w:ascii="Calibri" w:eastAsia="Calibri" w:hAnsi="Calibri" w:cs="Calibri"/>
          <w:sz w:val="24"/>
          <w:szCs w:val="24"/>
        </w:rPr>
        <w:t>T Reynoso</w:t>
      </w:r>
      <w:r>
        <w:rPr>
          <w:rFonts w:ascii="Calibri" w:eastAsia="Calibri" w:hAnsi="Calibri" w:cs="Calibri"/>
          <w:color w:val="000000"/>
          <w:sz w:val="24"/>
          <w:szCs w:val="24"/>
        </w:rPr>
        <w:t xml:space="preserve"> motioned to approve</w:t>
      </w:r>
      <w:r w:rsidR="00541C1E">
        <w:rPr>
          <w:rFonts w:ascii="Calibri" w:eastAsia="Calibri" w:hAnsi="Calibri" w:cs="Calibri"/>
          <w:color w:val="000000"/>
          <w:sz w:val="24"/>
          <w:szCs w:val="24"/>
        </w:rPr>
        <w:t xml:space="preserve"> </w:t>
      </w:r>
      <w:r w:rsidR="00730467" w:rsidRPr="00730467">
        <w:rPr>
          <w:rFonts w:ascii="Calibri" w:eastAsia="Calibri" w:hAnsi="Calibri" w:cs="Calibri"/>
          <w:color w:val="000000"/>
          <w:sz w:val="24"/>
          <w:szCs w:val="24"/>
        </w:rPr>
        <w:t>the paint and fence ARC applications</w:t>
      </w:r>
      <w:r w:rsidR="00730467">
        <w:rPr>
          <w:rFonts w:ascii="Calibri" w:eastAsia="Calibri" w:hAnsi="Calibri" w:cs="Calibri"/>
          <w:color w:val="000000"/>
          <w:sz w:val="24"/>
          <w:szCs w:val="24"/>
        </w:rPr>
        <w:t xml:space="preserve"> </w:t>
      </w:r>
      <w:r w:rsidR="00730467" w:rsidRPr="00730467">
        <w:rPr>
          <w:rFonts w:ascii="Calibri" w:eastAsia="Calibri" w:hAnsi="Calibri" w:cs="Calibri"/>
          <w:color w:val="000000"/>
          <w:sz w:val="24"/>
          <w:szCs w:val="24"/>
        </w:rPr>
        <w:t>(roof application was approved previously)</w:t>
      </w:r>
      <w:r w:rsidRPr="00730467">
        <w:rPr>
          <w:rFonts w:ascii="Calibri" w:eastAsia="Calibri" w:hAnsi="Calibri" w:cs="Calibri"/>
          <w:color w:val="000000"/>
          <w:sz w:val="24"/>
          <w:szCs w:val="24"/>
        </w:rPr>
        <w:t xml:space="preserve"> </w:t>
      </w:r>
      <w:r w:rsidR="00541C1E">
        <w:rPr>
          <w:rFonts w:ascii="Calibri" w:eastAsia="Calibri" w:hAnsi="Calibri" w:cs="Calibri"/>
          <w:color w:val="000000"/>
          <w:sz w:val="24"/>
          <w:szCs w:val="24"/>
        </w:rPr>
        <w:t xml:space="preserve">for </w:t>
      </w:r>
      <w:r w:rsidRPr="00730467">
        <w:rPr>
          <w:rFonts w:ascii="Calibri" w:eastAsia="Calibri" w:hAnsi="Calibri" w:cs="Calibri"/>
          <w:color w:val="000000"/>
          <w:sz w:val="24"/>
          <w:szCs w:val="24"/>
        </w:rPr>
        <w:t xml:space="preserve">986 </w:t>
      </w:r>
      <w:proofErr w:type="spellStart"/>
      <w:r w:rsidRPr="00730467">
        <w:rPr>
          <w:rFonts w:ascii="Calibri" w:eastAsia="Calibri" w:hAnsi="Calibri" w:cs="Calibri"/>
          <w:color w:val="000000"/>
          <w:sz w:val="24"/>
          <w:szCs w:val="24"/>
        </w:rPr>
        <w:t>Willowood</w:t>
      </w:r>
      <w:proofErr w:type="spellEnd"/>
      <w:r w:rsidRPr="00730467">
        <w:rPr>
          <w:rFonts w:ascii="Calibri" w:eastAsia="Calibri" w:hAnsi="Calibri" w:cs="Calibri"/>
          <w:sz w:val="24"/>
          <w:szCs w:val="24"/>
        </w:rPr>
        <w:t xml:space="preserve"> </w:t>
      </w:r>
      <w:r w:rsidRPr="00730467">
        <w:rPr>
          <w:rFonts w:ascii="Calibri" w:eastAsia="Calibri" w:hAnsi="Calibri" w:cs="Calibri"/>
          <w:color w:val="000000"/>
          <w:sz w:val="24"/>
          <w:szCs w:val="24"/>
        </w:rPr>
        <w:t xml:space="preserve">Lane, 2nd K </w:t>
      </w:r>
      <w:proofErr w:type="spellStart"/>
      <w:r w:rsidRPr="00730467">
        <w:rPr>
          <w:rFonts w:ascii="Calibri" w:eastAsia="Calibri" w:hAnsi="Calibri" w:cs="Calibri"/>
          <w:color w:val="000000"/>
          <w:sz w:val="24"/>
          <w:szCs w:val="24"/>
        </w:rPr>
        <w:t>d</w:t>
      </w:r>
      <w:r w:rsidRPr="00730467">
        <w:rPr>
          <w:rFonts w:ascii="Calibri" w:eastAsia="Calibri" w:hAnsi="Calibri" w:cs="Calibri"/>
          <w:sz w:val="24"/>
          <w:szCs w:val="24"/>
        </w:rPr>
        <w:t>’Entremont</w:t>
      </w:r>
      <w:proofErr w:type="spellEnd"/>
      <w:r w:rsidRPr="00730467">
        <w:rPr>
          <w:rFonts w:ascii="Calibri" w:eastAsia="Calibri" w:hAnsi="Calibri" w:cs="Calibri"/>
          <w:sz w:val="24"/>
          <w:szCs w:val="24"/>
        </w:rPr>
        <w:t xml:space="preserve">, </w:t>
      </w:r>
      <w:r w:rsidRPr="00730467">
        <w:rPr>
          <w:rFonts w:ascii="Calibri" w:eastAsia="Calibri" w:hAnsi="Calibri" w:cs="Calibri"/>
          <w:sz w:val="24"/>
          <w:szCs w:val="24"/>
        </w:rPr>
        <w:lastRenderedPageBreak/>
        <w:t xml:space="preserve">Approved.  </w:t>
      </w:r>
    </w:p>
    <w:p w14:paraId="4A73D8DC" w14:textId="77777777" w:rsidR="00074B79" w:rsidRDefault="00000000">
      <w:pPr>
        <w:widowControl w:val="0"/>
        <w:numPr>
          <w:ilvl w:val="0"/>
          <w:numId w:val="3"/>
        </w:numPr>
        <w:pBdr>
          <w:top w:val="nil"/>
          <w:left w:val="nil"/>
          <w:bottom w:val="nil"/>
          <w:right w:val="nil"/>
          <w:between w:val="nil"/>
        </w:pBdr>
        <w:spacing w:line="241" w:lineRule="auto"/>
        <w:ind w:right="740"/>
        <w:jc w:val="both"/>
        <w:rPr>
          <w:rFonts w:ascii="Calibri" w:eastAsia="Calibri" w:hAnsi="Calibri" w:cs="Calibri"/>
          <w:sz w:val="24"/>
          <w:szCs w:val="24"/>
        </w:rPr>
      </w:pPr>
      <w:r>
        <w:rPr>
          <w:rFonts w:ascii="Calibri" w:eastAsia="Calibri" w:hAnsi="Calibri" w:cs="Calibri"/>
          <w:sz w:val="24"/>
          <w:szCs w:val="24"/>
        </w:rPr>
        <w:t>Landscaping Update:</w:t>
      </w:r>
      <w:r>
        <w:rPr>
          <w:rFonts w:ascii="Calibri" w:eastAsia="Calibri" w:hAnsi="Calibri" w:cs="Calibri"/>
          <w:b/>
          <w:sz w:val="24"/>
          <w:szCs w:val="24"/>
        </w:rPr>
        <w:t xml:space="preserve">    </w:t>
      </w:r>
      <w:r>
        <w:rPr>
          <w:rFonts w:ascii="Calibri" w:eastAsia="Calibri" w:hAnsi="Calibri" w:cs="Calibri"/>
          <w:sz w:val="24"/>
          <w:szCs w:val="24"/>
        </w:rPr>
        <w:t xml:space="preserve">R Wiles received a quote from John Evans to trim the common ground palm trees and mulch the common grounds.  Some Board members requested a more detailed quote as to the number of palm trees included in the quote.  R Wiles to get a written estimate from Paradise Palms and present to the Board at the next meeting. R Wiles motioned to accept the mulch bid, 2nd K </w:t>
      </w:r>
      <w:proofErr w:type="spellStart"/>
      <w:r>
        <w:rPr>
          <w:rFonts w:ascii="Calibri" w:eastAsia="Calibri" w:hAnsi="Calibri" w:cs="Calibri"/>
          <w:sz w:val="24"/>
          <w:szCs w:val="24"/>
        </w:rPr>
        <w:t>d’Entremont</w:t>
      </w:r>
      <w:proofErr w:type="spellEnd"/>
      <w:r>
        <w:rPr>
          <w:rFonts w:ascii="Calibri" w:eastAsia="Calibri" w:hAnsi="Calibri" w:cs="Calibri"/>
          <w:sz w:val="24"/>
          <w:szCs w:val="24"/>
        </w:rPr>
        <w:t>, Approved.</w:t>
      </w:r>
    </w:p>
    <w:p w14:paraId="59534018" w14:textId="727D40EB" w:rsidR="00074B79" w:rsidRDefault="00000000">
      <w:pPr>
        <w:widowControl w:val="0"/>
        <w:numPr>
          <w:ilvl w:val="0"/>
          <w:numId w:val="3"/>
        </w:numPr>
        <w:pBdr>
          <w:top w:val="nil"/>
          <w:left w:val="nil"/>
          <w:bottom w:val="nil"/>
          <w:right w:val="nil"/>
          <w:between w:val="nil"/>
        </w:pBdr>
        <w:spacing w:line="241" w:lineRule="auto"/>
        <w:ind w:right="740"/>
        <w:jc w:val="both"/>
        <w:rPr>
          <w:rFonts w:ascii="Calibri" w:eastAsia="Calibri" w:hAnsi="Calibri" w:cs="Calibri"/>
          <w:sz w:val="24"/>
          <w:szCs w:val="24"/>
        </w:rPr>
      </w:pPr>
      <w:r>
        <w:rPr>
          <w:rFonts w:ascii="Calibri" w:eastAsia="Calibri" w:hAnsi="Calibri" w:cs="Calibri"/>
          <w:sz w:val="24"/>
          <w:szCs w:val="24"/>
        </w:rPr>
        <w:t xml:space="preserve">Recreation Area: L Marotta discussed having a Volunteer Community Clean Up Day </w:t>
      </w:r>
      <w:r w:rsidR="004E31E0">
        <w:rPr>
          <w:rFonts w:ascii="Calibri" w:eastAsia="Calibri" w:hAnsi="Calibri" w:cs="Calibri"/>
          <w:sz w:val="24"/>
          <w:szCs w:val="24"/>
        </w:rPr>
        <w:t>–</w:t>
      </w:r>
      <w:r>
        <w:rPr>
          <w:rFonts w:ascii="Calibri" w:eastAsia="Calibri" w:hAnsi="Calibri" w:cs="Calibri"/>
          <w:sz w:val="24"/>
          <w:szCs w:val="24"/>
        </w:rPr>
        <w:t xml:space="preserve"> </w:t>
      </w:r>
      <w:r w:rsidR="004E31E0">
        <w:rPr>
          <w:rFonts w:ascii="Calibri" w:eastAsia="Calibri" w:hAnsi="Calibri" w:cs="Calibri"/>
          <w:sz w:val="24"/>
          <w:szCs w:val="24"/>
        </w:rPr>
        <w:t xml:space="preserve">it was decided to wait for cooler temperatures. </w:t>
      </w:r>
    </w:p>
    <w:p w14:paraId="69CEC031" w14:textId="1ADAFAC9" w:rsidR="00074B79" w:rsidRDefault="00000000">
      <w:pPr>
        <w:widowControl w:val="0"/>
        <w:numPr>
          <w:ilvl w:val="0"/>
          <w:numId w:val="3"/>
        </w:numPr>
        <w:pBdr>
          <w:top w:val="nil"/>
          <w:left w:val="nil"/>
          <w:bottom w:val="nil"/>
          <w:right w:val="nil"/>
          <w:between w:val="nil"/>
        </w:pBdr>
        <w:spacing w:line="241" w:lineRule="auto"/>
        <w:ind w:right="740"/>
        <w:jc w:val="both"/>
        <w:rPr>
          <w:rFonts w:ascii="Calibri" w:eastAsia="Calibri" w:hAnsi="Calibri" w:cs="Calibri"/>
          <w:sz w:val="24"/>
          <w:szCs w:val="24"/>
        </w:rPr>
      </w:pPr>
      <w:r>
        <w:rPr>
          <w:rFonts w:ascii="Calibri" w:eastAsia="Calibri" w:hAnsi="Calibri" w:cs="Calibri"/>
          <w:sz w:val="24"/>
          <w:szCs w:val="24"/>
        </w:rPr>
        <w:t>Research/Legal/Governing Doc</w:t>
      </w:r>
      <w:r w:rsidR="0008764F">
        <w:rPr>
          <w:rFonts w:ascii="Calibri" w:eastAsia="Calibri" w:hAnsi="Calibri" w:cs="Calibri"/>
          <w:sz w:val="24"/>
          <w:szCs w:val="24"/>
        </w:rPr>
        <w:t>uments</w:t>
      </w:r>
      <w:r>
        <w:rPr>
          <w:rFonts w:ascii="Calibri" w:eastAsia="Calibri" w:hAnsi="Calibri" w:cs="Calibri"/>
          <w:sz w:val="24"/>
          <w:szCs w:val="24"/>
        </w:rPr>
        <w:t xml:space="preserve">: </w:t>
      </w:r>
    </w:p>
    <w:p w14:paraId="3BB01216" w14:textId="77777777" w:rsidR="00074B79" w:rsidRDefault="00000000">
      <w:pPr>
        <w:widowControl w:val="0"/>
        <w:numPr>
          <w:ilvl w:val="0"/>
          <w:numId w:val="3"/>
        </w:numPr>
        <w:pBdr>
          <w:top w:val="nil"/>
          <w:left w:val="nil"/>
          <w:bottom w:val="nil"/>
          <w:right w:val="nil"/>
          <w:between w:val="nil"/>
        </w:pBdr>
        <w:spacing w:line="241" w:lineRule="auto"/>
        <w:ind w:right="740"/>
        <w:jc w:val="both"/>
        <w:rPr>
          <w:rFonts w:ascii="Calibri" w:eastAsia="Calibri" w:hAnsi="Calibri" w:cs="Calibri"/>
          <w:sz w:val="24"/>
          <w:szCs w:val="24"/>
        </w:rPr>
      </w:pPr>
      <w:r>
        <w:rPr>
          <w:rFonts w:ascii="Calibri" w:eastAsia="Calibri" w:hAnsi="Calibri" w:cs="Calibri"/>
          <w:sz w:val="24"/>
          <w:szCs w:val="24"/>
        </w:rPr>
        <w:t xml:space="preserve">2024 Legislative Updates:  K </w:t>
      </w:r>
      <w:proofErr w:type="spellStart"/>
      <w:r>
        <w:rPr>
          <w:rFonts w:ascii="Calibri" w:eastAsia="Calibri" w:hAnsi="Calibri" w:cs="Calibri"/>
          <w:sz w:val="24"/>
          <w:szCs w:val="24"/>
        </w:rPr>
        <w:t>d’Entremont</w:t>
      </w:r>
      <w:proofErr w:type="spellEnd"/>
    </w:p>
    <w:p w14:paraId="6CB29A40" w14:textId="4DBEBA8E" w:rsidR="00074B79" w:rsidRPr="00A14C86" w:rsidRDefault="00000000" w:rsidP="00A14C86">
      <w:pPr>
        <w:pStyle w:val="NoSpacing"/>
        <w:numPr>
          <w:ilvl w:val="0"/>
          <w:numId w:val="7"/>
        </w:numPr>
        <w:rPr>
          <w:rFonts w:asciiTheme="majorHAnsi" w:hAnsiTheme="majorHAnsi" w:cstheme="majorHAnsi"/>
          <w:sz w:val="24"/>
          <w:szCs w:val="24"/>
        </w:rPr>
      </w:pPr>
      <w:r w:rsidRPr="00A14C86">
        <w:rPr>
          <w:rFonts w:asciiTheme="majorHAnsi" w:hAnsiTheme="majorHAnsi" w:cstheme="majorHAnsi"/>
          <w:sz w:val="24"/>
          <w:szCs w:val="24"/>
        </w:rPr>
        <w:t xml:space="preserve">Revised Violation Policy - K </w:t>
      </w:r>
      <w:proofErr w:type="spellStart"/>
      <w:r w:rsidRPr="00A14C86">
        <w:rPr>
          <w:rFonts w:asciiTheme="majorHAnsi" w:hAnsiTheme="majorHAnsi" w:cstheme="majorHAnsi"/>
          <w:sz w:val="24"/>
          <w:szCs w:val="24"/>
        </w:rPr>
        <w:t>d’Entremont</w:t>
      </w:r>
      <w:proofErr w:type="spellEnd"/>
      <w:r w:rsidRPr="00A14C86">
        <w:rPr>
          <w:rFonts w:asciiTheme="majorHAnsi" w:hAnsiTheme="majorHAnsi" w:cstheme="majorHAnsi"/>
          <w:sz w:val="24"/>
          <w:szCs w:val="24"/>
        </w:rPr>
        <w:t xml:space="preserve"> motioned to approve the </w:t>
      </w:r>
      <w:r w:rsidR="0036245D">
        <w:rPr>
          <w:rFonts w:asciiTheme="majorHAnsi" w:hAnsiTheme="majorHAnsi" w:cstheme="majorHAnsi"/>
          <w:sz w:val="24"/>
          <w:szCs w:val="24"/>
        </w:rPr>
        <w:t>revised</w:t>
      </w:r>
      <w:r w:rsidRPr="00A14C86">
        <w:rPr>
          <w:rFonts w:asciiTheme="majorHAnsi" w:hAnsiTheme="majorHAnsi" w:cstheme="majorHAnsi"/>
          <w:sz w:val="24"/>
          <w:szCs w:val="24"/>
        </w:rPr>
        <w:t xml:space="preserve"> policy, 2nd T Reynoso, Approved. </w:t>
      </w:r>
    </w:p>
    <w:p w14:paraId="1AD4754D" w14:textId="60565F83" w:rsidR="00074B79" w:rsidRDefault="00000000" w:rsidP="00DB67CF">
      <w:pPr>
        <w:pStyle w:val="ListParagraph"/>
        <w:widowControl w:val="0"/>
        <w:numPr>
          <w:ilvl w:val="0"/>
          <w:numId w:val="7"/>
        </w:numPr>
        <w:pBdr>
          <w:top w:val="nil"/>
          <w:left w:val="nil"/>
          <w:bottom w:val="nil"/>
          <w:right w:val="nil"/>
          <w:between w:val="nil"/>
        </w:pBdr>
        <w:spacing w:before="14" w:line="241" w:lineRule="auto"/>
        <w:ind w:right="740"/>
        <w:jc w:val="both"/>
        <w:rPr>
          <w:rFonts w:ascii="Calibri" w:eastAsia="Calibri" w:hAnsi="Calibri" w:cs="Calibri"/>
          <w:sz w:val="24"/>
          <w:szCs w:val="24"/>
        </w:rPr>
      </w:pPr>
      <w:r w:rsidRPr="00DB67CF">
        <w:rPr>
          <w:rFonts w:ascii="Calibri" w:eastAsia="Calibri" w:hAnsi="Calibri" w:cs="Calibri"/>
          <w:sz w:val="24"/>
          <w:szCs w:val="24"/>
        </w:rPr>
        <w:t xml:space="preserve">Revised Rules &amp; Regulations - K </w:t>
      </w:r>
      <w:proofErr w:type="spellStart"/>
      <w:r w:rsidRPr="00DB67CF">
        <w:rPr>
          <w:rFonts w:ascii="Calibri" w:eastAsia="Calibri" w:hAnsi="Calibri" w:cs="Calibri"/>
          <w:sz w:val="24"/>
          <w:szCs w:val="24"/>
        </w:rPr>
        <w:t>d’Entremont</w:t>
      </w:r>
      <w:proofErr w:type="spellEnd"/>
      <w:r w:rsidRPr="00DB67CF">
        <w:rPr>
          <w:rFonts w:ascii="Calibri" w:eastAsia="Calibri" w:hAnsi="Calibri" w:cs="Calibri"/>
          <w:sz w:val="24"/>
          <w:szCs w:val="24"/>
        </w:rPr>
        <w:t xml:space="preserve"> motioned to approve the </w:t>
      </w:r>
      <w:r w:rsidR="0036245D">
        <w:rPr>
          <w:rFonts w:ascii="Calibri" w:eastAsia="Calibri" w:hAnsi="Calibri" w:cs="Calibri"/>
          <w:sz w:val="24"/>
          <w:szCs w:val="24"/>
        </w:rPr>
        <w:t xml:space="preserve">revised </w:t>
      </w:r>
      <w:r w:rsidRPr="00DB67CF">
        <w:rPr>
          <w:rFonts w:ascii="Calibri" w:eastAsia="Calibri" w:hAnsi="Calibri" w:cs="Calibri"/>
          <w:sz w:val="24"/>
          <w:szCs w:val="24"/>
        </w:rPr>
        <w:t>Rules and Regs, 2nd L Marotta, Approved.</w:t>
      </w:r>
    </w:p>
    <w:p w14:paraId="63A4BBC0" w14:textId="1C614954" w:rsidR="00074B79" w:rsidRPr="00C877CD" w:rsidRDefault="00000000" w:rsidP="00C877CD">
      <w:pPr>
        <w:pStyle w:val="ListParagraph"/>
        <w:widowControl w:val="0"/>
        <w:numPr>
          <w:ilvl w:val="0"/>
          <w:numId w:val="3"/>
        </w:numPr>
        <w:pBdr>
          <w:top w:val="nil"/>
          <w:left w:val="nil"/>
          <w:bottom w:val="nil"/>
          <w:right w:val="nil"/>
          <w:between w:val="nil"/>
        </w:pBdr>
        <w:spacing w:before="14" w:line="241" w:lineRule="auto"/>
        <w:ind w:right="740"/>
        <w:jc w:val="both"/>
        <w:rPr>
          <w:rFonts w:ascii="Calibri" w:eastAsia="Calibri" w:hAnsi="Calibri" w:cs="Calibri"/>
          <w:sz w:val="24"/>
          <w:szCs w:val="24"/>
        </w:rPr>
      </w:pPr>
      <w:r w:rsidRPr="00C877CD">
        <w:rPr>
          <w:rFonts w:ascii="Calibri" w:eastAsia="Calibri" w:hAnsi="Calibri" w:cs="Calibri"/>
          <w:sz w:val="24"/>
          <w:szCs w:val="24"/>
        </w:rPr>
        <w:t>Regulat</w:t>
      </w:r>
      <w:r w:rsidR="004E357A">
        <w:rPr>
          <w:rFonts w:ascii="Calibri" w:eastAsia="Calibri" w:hAnsi="Calibri" w:cs="Calibri"/>
          <w:sz w:val="24"/>
          <w:szCs w:val="24"/>
        </w:rPr>
        <w:t>ing</w:t>
      </w:r>
      <w:r w:rsidRPr="00C877CD">
        <w:rPr>
          <w:rFonts w:ascii="Calibri" w:eastAsia="Calibri" w:hAnsi="Calibri" w:cs="Calibri"/>
          <w:sz w:val="24"/>
          <w:szCs w:val="24"/>
        </w:rPr>
        <w:t xml:space="preserve"> Licensed Drivers </w:t>
      </w:r>
      <w:r w:rsidR="00AF2FF2">
        <w:rPr>
          <w:rFonts w:ascii="Calibri" w:eastAsia="Calibri" w:hAnsi="Calibri" w:cs="Calibri"/>
          <w:sz w:val="24"/>
          <w:szCs w:val="24"/>
        </w:rPr>
        <w:t>–</w:t>
      </w:r>
      <w:r w:rsidRPr="00C877CD">
        <w:rPr>
          <w:rFonts w:ascii="Calibri" w:eastAsia="Calibri" w:hAnsi="Calibri" w:cs="Calibri"/>
          <w:sz w:val="24"/>
          <w:szCs w:val="24"/>
        </w:rPr>
        <w:t xml:space="preserve"> Willow</w:t>
      </w:r>
      <w:r w:rsidR="00AF2FF2">
        <w:rPr>
          <w:rFonts w:ascii="Calibri" w:eastAsia="Calibri" w:hAnsi="Calibri" w:cs="Calibri"/>
          <w:sz w:val="24"/>
          <w:szCs w:val="24"/>
        </w:rPr>
        <w:t xml:space="preserve"> </w:t>
      </w:r>
      <w:r w:rsidRPr="00C877CD">
        <w:rPr>
          <w:rFonts w:ascii="Calibri" w:eastAsia="Calibri" w:hAnsi="Calibri" w:cs="Calibri"/>
          <w:sz w:val="24"/>
          <w:szCs w:val="24"/>
        </w:rPr>
        <w:t xml:space="preserve">Wood Village HOA does not have the authority or jurisdiction to regulate licensed drivers as per a legal opinion from our Association Attorney dated July 6, 2022. </w:t>
      </w:r>
    </w:p>
    <w:p w14:paraId="41C3981B" w14:textId="6B6D4A53" w:rsidR="00074B79" w:rsidRPr="007026FD" w:rsidRDefault="00000000" w:rsidP="007026FD">
      <w:pPr>
        <w:pStyle w:val="ListParagraph"/>
        <w:widowControl w:val="0"/>
        <w:numPr>
          <w:ilvl w:val="0"/>
          <w:numId w:val="3"/>
        </w:numPr>
        <w:pBdr>
          <w:top w:val="nil"/>
          <w:left w:val="nil"/>
          <w:bottom w:val="nil"/>
          <w:right w:val="nil"/>
          <w:between w:val="nil"/>
        </w:pBdr>
        <w:spacing w:before="14" w:line="241" w:lineRule="auto"/>
        <w:ind w:right="740"/>
        <w:jc w:val="both"/>
        <w:rPr>
          <w:rFonts w:ascii="Calibri" w:eastAsia="Calibri" w:hAnsi="Calibri" w:cs="Calibri"/>
          <w:sz w:val="24"/>
          <w:szCs w:val="24"/>
        </w:rPr>
      </w:pPr>
      <w:r w:rsidRPr="007026FD">
        <w:rPr>
          <w:rFonts w:ascii="Calibri" w:eastAsia="Calibri" w:hAnsi="Calibri" w:cs="Calibri"/>
          <w:sz w:val="24"/>
          <w:szCs w:val="24"/>
        </w:rPr>
        <w:t xml:space="preserve">Towing Policy (Rules and Regulations) - K </w:t>
      </w:r>
      <w:proofErr w:type="spellStart"/>
      <w:r w:rsidRPr="007026FD">
        <w:rPr>
          <w:rFonts w:ascii="Calibri" w:eastAsia="Calibri" w:hAnsi="Calibri" w:cs="Calibri"/>
          <w:sz w:val="24"/>
          <w:szCs w:val="24"/>
        </w:rPr>
        <w:t>d’Entremont</w:t>
      </w:r>
      <w:proofErr w:type="spellEnd"/>
      <w:r w:rsidRPr="007026FD">
        <w:rPr>
          <w:rFonts w:ascii="Calibri" w:eastAsia="Calibri" w:hAnsi="Calibri" w:cs="Calibri"/>
          <w:sz w:val="24"/>
          <w:szCs w:val="24"/>
        </w:rPr>
        <w:t xml:space="preserve"> motioned to approve the </w:t>
      </w:r>
      <w:r w:rsidR="004E357A">
        <w:rPr>
          <w:rFonts w:ascii="Calibri" w:eastAsia="Calibri" w:hAnsi="Calibri" w:cs="Calibri"/>
          <w:sz w:val="24"/>
          <w:szCs w:val="24"/>
        </w:rPr>
        <w:t>T</w:t>
      </w:r>
      <w:r w:rsidRPr="007026FD">
        <w:rPr>
          <w:rFonts w:ascii="Calibri" w:eastAsia="Calibri" w:hAnsi="Calibri" w:cs="Calibri"/>
          <w:sz w:val="24"/>
          <w:szCs w:val="24"/>
        </w:rPr>
        <w:t xml:space="preserve">owing </w:t>
      </w:r>
      <w:r w:rsidR="004E357A">
        <w:rPr>
          <w:rFonts w:ascii="Calibri" w:eastAsia="Calibri" w:hAnsi="Calibri" w:cs="Calibri"/>
          <w:sz w:val="24"/>
          <w:szCs w:val="24"/>
        </w:rPr>
        <w:t>P</w:t>
      </w:r>
      <w:r w:rsidRPr="007026FD">
        <w:rPr>
          <w:rFonts w:ascii="Calibri" w:eastAsia="Calibri" w:hAnsi="Calibri" w:cs="Calibri"/>
          <w:sz w:val="24"/>
          <w:szCs w:val="24"/>
        </w:rPr>
        <w:t>olicy, 2nd R Wiles, Approved.</w:t>
      </w:r>
    </w:p>
    <w:p w14:paraId="44139F42" w14:textId="5B46DFC6" w:rsidR="00965268" w:rsidRPr="00965268" w:rsidRDefault="00000000" w:rsidP="00965268">
      <w:pPr>
        <w:pStyle w:val="ListParagraph"/>
        <w:widowControl w:val="0"/>
        <w:numPr>
          <w:ilvl w:val="0"/>
          <w:numId w:val="3"/>
        </w:numPr>
        <w:pBdr>
          <w:top w:val="nil"/>
          <w:left w:val="nil"/>
          <w:bottom w:val="nil"/>
          <w:right w:val="nil"/>
          <w:between w:val="nil"/>
        </w:pBdr>
        <w:spacing w:before="14" w:line="241" w:lineRule="auto"/>
        <w:ind w:right="740"/>
        <w:jc w:val="both"/>
        <w:rPr>
          <w:rFonts w:ascii="Calibri" w:eastAsia="Calibri" w:hAnsi="Calibri" w:cs="Calibri"/>
          <w:sz w:val="24"/>
          <w:szCs w:val="24"/>
        </w:rPr>
      </w:pPr>
      <w:r w:rsidRPr="00E659A5">
        <w:rPr>
          <w:rFonts w:ascii="Calibri" w:eastAsia="Calibri" w:hAnsi="Calibri" w:cs="Calibri"/>
          <w:sz w:val="24"/>
          <w:szCs w:val="24"/>
        </w:rPr>
        <w:t>Inventory of Road Signs in Willow</w:t>
      </w:r>
      <w:r w:rsidR="00AF2FF2">
        <w:rPr>
          <w:rFonts w:ascii="Calibri" w:eastAsia="Calibri" w:hAnsi="Calibri" w:cs="Calibri"/>
          <w:sz w:val="24"/>
          <w:szCs w:val="24"/>
        </w:rPr>
        <w:t xml:space="preserve"> </w:t>
      </w:r>
      <w:r w:rsidRPr="00E659A5">
        <w:rPr>
          <w:rFonts w:ascii="Calibri" w:eastAsia="Calibri" w:hAnsi="Calibri" w:cs="Calibri"/>
          <w:sz w:val="24"/>
          <w:szCs w:val="24"/>
        </w:rPr>
        <w:t>Wood Village -</w:t>
      </w:r>
      <w:r w:rsidR="00965268">
        <w:rPr>
          <w:rFonts w:ascii="Calibri" w:eastAsia="Calibri" w:hAnsi="Calibri" w:cs="Calibri"/>
          <w:sz w:val="24"/>
          <w:szCs w:val="24"/>
        </w:rPr>
        <w:t xml:space="preserve"> </w:t>
      </w:r>
      <w:r w:rsidR="00965268" w:rsidRPr="00965268">
        <w:rPr>
          <w:rFonts w:ascii="Calibri" w:eastAsia="Calibri" w:hAnsi="Calibri" w:cs="Calibri"/>
          <w:sz w:val="24"/>
          <w:szCs w:val="24"/>
        </w:rPr>
        <w:t>Parking restrictions signs will</w:t>
      </w:r>
    </w:p>
    <w:p w14:paraId="5BA31F0D" w14:textId="2E2C8DBB" w:rsidR="004E7EBD" w:rsidRDefault="00965268" w:rsidP="00965268">
      <w:pPr>
        <w:pStyle w:val="ListParagraph"/>
        <w:widowControl w:val="0"/>
        <w:pBdr>
          <w:top w:val="nil"/>
          <w:left w:val="nil"/>
          <w:bottom w:val="nil"/>
          <w:right w:val="nil"/>
          <w:between w:val="nil"/>
        </w:pBdr>
        <w:spacing w:before="14" w:line="241" w:lineRule="auto"/>
        <w:ind w:right="740"/>
        <w:jc w:val="both"/>
        <w:rPr>
          <w:rFonts w:ascii="Calibri" w:eastAsia="Calibri" w:hAnsi="Calibri" w:cs="Calibri"/>
          <w:sz w:val="24"/>
          <w:szCs w:val="24"/>
        </w:rPr>
      </w:pPr>
      <w:r w:rsidRPr="00965268">
        <w:rPr>
          <w:rFonts w:ascii="Calibri" w:eastAsia="Calibri" w:hAnsi="Calibri" w:cs="Calibri"/>
          <w:sz w:val="24"/>
          <w:szCs w:val="24"/>
        </w:rPr>
        <w:t>be installed on Devon and Darby Courts similar to those on Chelsea and</w:t>
      </w:r>
      <w:r>
        <w:rPr>
          <w:rFonts w:ascii="Calibri" w:eastAsia="Calibri" w:hAnsi="Calibri" w:cs="Calibri"/>
          <w:sz w:val="24"/>
          <w:szCs w:val="24"/>
        </w:rPr>
        <w:t xml:space="preserve"> Thistle Courts. </w:t>
      </w:r>
      <w:r w:rsidRPr="00E659A5">
        <w:rPr>
          <w:rFonts w:ascii="Calibri" w:eastAsia="Calibri" w:hAnsi="Calibri" w:cs="Calibri"/>
          <w:sz w:val="24"/>
          <w:szCs w:val="24"/>
        </w:rPr>
        <w:t>B Mudra to install</w:t>
      </w:r>
      <w:r w:rsidR="006746EE">
        <w:rPr>
          <w:rFonts w:ascii="Calibri" w:eastAsia="Calibri" w:hAnsi="Calibri" w:cs="Calibri"/>
          <w:sz w:val="24"/>
          <w:szCs w:val="24"/>
        </w:rPr>
        <w:t xml:space="preserve"> when the temperatures get cooler. </w:t>
      </w:r>
      <w:r w:rsidR="007026FD">
        <w:rPr>
          <w:rFonts w:ascii="Calibri" w:eastAsia="Calibri" w:hAnsi="Calibri" w:cs="Calibri"/>
          <w:sz w:val="24"/>
          <w:szCs w:val="24"/>
        </w:rPr>
        <w:t xml:space="preserve"> </w:t>
      </w:r>
    </w:p>
    <w:p w14:paraId="633C848B" w14:textId="4E0BB1A9" w:rsidR="00074B79" w:rsidRPr="007026FD" w:rsidRDefault="00000000" w:rsidP="007026FD">
      <w:pPr>
        <w:pStyle w:val="ListParagraph"/>
        <w:widowControl w:val="0"/>
        <w:numPr>
          <w:ilvl w:val="0"/>
          <w:numId w:val="3"/>
        </w:numPr>
        <w:pBdr>
          <w:top w:val="nil"/>
          <w:left w:val="nil"/>
          <w:bottom w:val="nil"/>
          <w:right w:val="nil"/>
          <w:between w:val="nil"/>
        </w:pBdr>
        <w:spacing w:before="14" w:line="241" w:lineRule="auto"/>
        <w:ind w:right="740"/>
        <w:jc w:val="both"/>
        <w:rPr>
          <w:rFonts w:ascii="Calibri" w:eastAsia="Calibri" w:hAnsi="Calibri" w:cs="Calibri"/>
          <w:sz w:val="24"/>
          <w:szCs w:val="24"/>
        </w:rPr>
      </w:pPr>
      <w:r w:rsidRPr="007026FD">
        <w:rPr>
          <w:rFonts w:ascii="Calibri" w:eastAsia="Calibri" w:hAnsi="Calibri" w:cs="Calibri"/>
          <w:sz w:val="24"/>
          <w:szCs w:val="24"/>
        </w:rPr>
        <w:t>Irrigation Update -</w:t>
      </w:r>
      <w:r w:rsidR="00D20565">
        <w:rPr>
          <w:rFonts w:ascii="Calibri" w:eastAsia="Calibri" w:hAnsi="Calibri" w:cs="Calibri"/>
          <w:sz w:val="24"/>
          <w:szCs w:val="24"/>
        </w:rPr>
        <w:t xml:space="preserve"> </w:t>
      </w:r>
      <w:r w:rsidR="00D20565" w:rsidRPr="00D20565">
        <w:rPr>
          <w:rFonts w:ascii="Calibri" w:eastAsia="Calibri" w:hAnsi="Calibri" w:cs="Calibri"/>
          <w:sz w:val="24"/>
          <w:szCs w:val="24"/>
        </w:rPr>
        <w:t>P</w:t>
      </w:r>
      <w:r w:rsidR="008507D6">
        <w:rPr>
          <w:rFonts w:ascii="Calibri" w:eastAsia="Calibri" w:hAnsi="Calibri" w:cs="Calibri"/>
          <w:sz w:val="24"/>
          <w:szCs w:val="24"/>
        </w:rPr>
        <w:t xml:space="preserve"> Belcher </w:t>
      </w:r>
      <w:r w:rsidR="00D20565" w:rsidRPr="00D20565">
        <w:rPr>
          <w:rFonts w:ascii="Calibri" w:eastAsia="Calibri" w:hAnsi="Calibri" w:cs="Calibri"/>
          <w:sz w:val="24"/>
          <w:szCs w:val="24"/>
        </w:rPr>
        <w:t>shared responses to questions about irrigation provided by Mark Sheets of MSI prior to the meeting (see attached</w:t>
      </w:r>
      <w:r w:rsidR="0058758E">
        <w:rPr>
          <w:rFonts w:ascii="Calibri" w:eastAsia="Calibri" w:hAnsi="Calibri" w:cs="Calibri"/>
          <w:sz w:val="24"/>
          <w:szCs w:val="24"/>
        </w:rPr>
        <w:t xml:space="preserve"> on page 3 of the minutes)</w:t>
      </w:r>
    </w:p>
    <w:p w14:paraId="48A91776" w14:textId="77777777" w:rsidR="00074B79" w:rsidRDefault="00074B79">
      <w:pPr>
        <w:widowControl w:val="0"/>
        <w:shd w:val="clear" w:color="auto" w:fill="FFFFFF"/>
        <w:spacing w:before="14" w:line="241" w:lineRule="auto"/>
        <w:ind w:left="1440" w:right="740"/>
        <w:jc w:val="both"/>
        <w:rPr>
          <w:b/>
          <w:color w:val="FF2600"/>
        </w:rPr>
      </w:pPr>
    </w:p>
    <w:p w14:paraId="19F5E176" w14:textId="77777777" w:rsidR="00074B79" w:rsidRDefault="00000000">
      <w:pPr>
        <w:widowControl w:val="0"/>
        <w:pBdr>
          <w:top w:val="nil"/>
          <w:left w:val="nil"/>
          <w:bottom w:val="nil"/>
          <w:right w:val="nil"/>
          <w:between w:val="nil"/>
        </w:pBdr>
        <w:spacing w:before="4"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 xml:space="preserve">New Business: </w:t>
      </w:r>
    </w:p>
    <w:p w14:paraId="08D72C4F" w14:textId="011B985F" w:rsidR="00074B79" w:rsidRDefault="00000000">
      <w:pPr>
        <w:widowControl w:val="0"/>
        <w:numPr>
          <w:ilvl w:val="0"/>
          <w:numId w:val="1"/>
        </w:numPr>
        <w:pBdr>
          <w:top w:val="nil"/>
          <w:left w:val="nil"/>
          <w:bottom w:val="nil"/>
          <w:right w:val="nil"/>
          <w:between w:val="nil"/>
        </w:pBdr>
        <w:spacing w:before="14" w:line="244" w:lineRule="auto"/>
        <w:ind w:right="87"/>
        <w:jc w:val="both"/>
        <w:rPr>
          <w:rFonts w:ascii="Calibri" w:eastAsia="Calibri" w:hAnsi="Calibri" w:cs="Calibri"/>
          <w:sz w:val="24"/>
          <w:szCs w:val="24"/>
        </w:rPr>
      </w:pPr>
      <w:r>
        <w:rPr>
          <w:rFonts w:ascii="Calibri" w:eastAsia="Calibri" w:hAnsi="Calibri" w:cs="Calibri"/>
          <w:sz w:val="24"/>
          <w:szCs w:val="24"/>
        </w:rPr>
        <w:t xml:space="preserve">Electronic (Online) Voting - K </w:t>
      </w:r>
      <w:proofErr w:type="spellStart"/>
      <w:r>
        <w:rPr>
          <w:rFonts w:ascii="Calibri" w:eastAsia="Calibri" w:hAnsi="Calibri" w:cs="Calibri"/>
          <w:sz w:val="24"/>
          <w:szCs w:val="24"/>
        </w:rPr>
        <w:t>d’Entremont</w:t>
      </w:r>
      <w:proofErr w:type="spellEnd"/>
      <w:r>
        <w:rPr>
          <w:rFonts w:ascii="Calibri" w:eastAsia="Calibri" w:hAnsi="Calibri" w:cs="Calibri"/>
          <w:sz w:val="24"/>
          <w:szCs w:val="24"/>
        </w:rPr>
        <w:t xml:space="preserve"> motioned to adopt a resolution to allow Electronic Voting as a method to accept ballots, 2nd L Marotta, Approved.  </w:t>
      </w:r>
    </w:p>
    <w:p w14:paraId="5AA20067" w14:textId="3ED045FD" w:rsidR="00F71E14" w:rsidRPr="00F71E14" w:rsidRDefault="00000000" w:rsidP="00F71E14">
      <w:pPr>
        <w:widowControl w:val="0"/>
        <w:numPr>
          <w:ilvl w:val="0"/>
          <w:numId w:val="1"/>
        </w:numPr>
        <w:pBdr>
          <w:top w:val="nil"/>
          <w:left w:val="nil"/>
          <w:bottom w:val="nil"/>
          <w:right w:val="nil"/>
          <w:between w:val="nil"/>
        </w:pBdr>
        <w:spacing w:line="244" w:lineRule="auto"/>
        <w:ind w:right="87"/>
        <w:jc w:val="both"/>
        <w:rPr>
          <w:rFonts w:ascii="Calibri" w:eastAsia="Calibri" w:hAnsi="Calibri" w:cs="Calibri"/>
          <w:sz w:val="24"/>
          <w:szCs w:val="24"/>
        </w:rPr>
      </w:pPr>
      <w:r>
        <w:rPr>
          <w:rFonts w:ascii="Calibri" w:eastAsia="Calibri" w:hAnsi="Calibri" w:cs="Calibri"/>
          <w:sz w:val="24"/>
          <w:szCs w:val="24"/>
        </w:rPr>
        <w:t>Board Member Statement</w:t>
      </w:r>
      <w:r w:rsidR="005A5D1A">
        <w:rPr>
          <w:rFonts w:ascii="Calibri" w:eastAsia="Calibri" w:hAnsi="Calibri" w:cs="Calibri"/>
          <w:sz w:val="24"/>
          <w:szCs w:val="24"/>
        </w:rPr>
        <w:t xml:space="preserve"> (duration 25 minutes) </w:t>
      </w:r>
      <w:r>
        <w:rPr>
          <w:rFonts w:ascii="Calibri" w:eastAsia="Calibri" w:hAnsi="Calibri" w:cs="Calibri"/>
          <w:sz w:val="24"/>
          <w:szCs w:val="24"/>
        </w:rPr>
        <w:t xml:space="preserve">- B Mudra addressed the Board and </w:t>
      </w:r>
      <w:r w:rsidR="005A5D1A">
        <w:rPr>
          <w:rFonts w:ascii="Calibri" w:eastAsia="Calibri" w:hAnsi="Calibri" w:cs="Calibri"/>
          <w:sz w:val="24"/>
          <w:szCs w:val="24"/>
        </w:rPr>
        <w:t>H</w:t>
      </w:r>
      <w:r>
        <w:rPr>
          <w:rFonts w:ascii="Calibri" w:eastAsia="Calibri" w:hAnsi="Calibri" w:cs="Calibri"/>
          <w:sz w:val="24"/>
          <w:szCs w:val="24"/>
        </w:rPr>
        <w:t>omeowners with a list of grievances</w:t>
      </w:r>
      <w:r w:rsidR="00F71E14">
        <w:rPr>
          <w:rFonts w:ascii="Calibri" w:eastAsia="Calibri" w:hAnsi="Calibri" w:cs="Calibri"/>
          <w:sz w:val="24"/>
          <w:szCs w:val="24"/>
        </w:rPr>
        <w:t xml:space="preserve"> and </w:t>
      </w:r>
      <w:r w:rsidR="00F71E14" w:rsidRPr="00F71E14">
        <w:rPr>
          <w:rFonts w:ascii="Calibri" w:eastAsia="Calibri" w:hAnsi="Calibri" w:cs="Calibri"/>
          <w:sz w:val="24"/>
          <w:szCs w:val="24"/>
        </w:rPr>
        <w:t>derogatory comments directed at fellow</w:t>
      </w:r>
    </w:p>
    <w:p w14:paraId="41CB8E44" w14:textId="4B2AAA33" w:rsidR="00074B79" w:rsidRDefault="00F71E14" w:rsidP="00F71E14">
      <w:pPr>
        <w:widowControl w:val="0"/>
        <w:pBdr>
          <w:top w:val="nil"/>
          <w:left w:val="nil"/>
          <w:bottom w:val="nil"/>
          <w:right w:val="nil"/>
          <w:between w:val="nil"/>
        </w:pBdr>
        <w:spacing w:line="244" w:lineRule="auto"/>
        <w:ind w:left="720" w:right="87"/>
        <w:jc w:val="both"/>
        <w:rPr>
          <w:rFonts w:ascii="Calibri" w:eastAsia="Calibri" w:hAnsi="Calibri" w:cs="Calibri"/>
          <w:sz w:val="24"/>
          <w:szCs w:val="24"/>
        </w:rPr>
      </w:pPr>
      <w:r w:rsidRPr="00F71E14">
        <w:rPr>
          <w:rFonts w:ascii="Calibri" w:eastAsia="Calibri" w:hAnsi="Calibri" w:cs="Calibri"/>
          <w:sz w:val="24"/>
          <w:szCs w:val="24"/>
        </w:rPr>
        <w:t>board members</w:t>
      </w:r>
      <w:r w:rsidR="00821847">
        <w:rPr>
          <w:rFonts w:ascii="Calibri" w:eastAsia="Calibri" w:hAnsi="Calibri" w:cs="Calibri"/>
          <w:sz w:val="24"/>
          <w:szCs w:val="24"/>
        </w:rPr>
        <w:t xml:space="preserve">. </w:t>
      </w:r>
      <w:r>
        <w:rPr>
          <w:rFonts w:ascii="Calibri" w:eastAsia="Calibri" w:hAnsi="Calibri" w:cs="Calibri"/>
          <w:sz w:val="24"/>
          <w:szCs w:val="24"/>
        </w:rPr>
        <w:t xml:space="preserve">  B Mudra motioned for P Belcher to step down as President.  No 2nd.  Motion </w:t>
      </w:r>
      <w:r w:rsidR="00AA2968">
        <w:rPr>
          <w:rFonts w:ascii="Calibri" w:eastAsia="Calibri" w:hAnsi="Calibri" w:cs="Calibri"/>
          <w:sz w:val="24"/>
          <w:szCs w:val="24"/>
        </w:rPr>
        <w:t>failed</w:t>
      </w:r>
      <w:r>
        <w:rPr>
          <w:rFonts w:ascii="Calibri" w:eastAsia="Calibri" w:hAnsi="Calibri" w:cs="Calibri"/>
          <w:sz w:val="24"/>
          <w:szCs w:val="24"/>
        </w:rPr>
        <w:t xml:space="preserve">. </w:t>
      </w:r>
    </w:p>
    <w:p w14:paraId="1256CA87" w14:textId="00D7CDAB" w:rsidR="001A3F0A" w:rsidRPr="001A3F0A" w:rsidRDefault="00000000" w:rsidP="001A3F0A">
      <w:pPr>
        <w:widowControl w:val="0"/>
        <w:numPr>
          <w:ilvl w:val="0"/>
          <w:numId w:val="1"/>
        </w:numPr>
        <w:pBdr>
          <w:top w:val="nil"/>
          <w:left w:val="nil"/>
          <w:bottom w:val="nil"/>
          <w:right w:val="nil"/>
          <w:between w:val="nil"/>
        </w:pBdr>
        <w:spacing w:line="244" w:lineRule="auto"/>
        <w:ind w:right="87"/>
        <w:jc w:val="both"/>
        <w:rPr>
          <w:rFonts w:ascii="Calibri" w:eastAsia="Calibri" w:hAnsi="Calibri" w:cs="Calibri"/>
          <w:sz w:val="24"/>
          <w:szCs w:val="24"/>
        </w:rPr>
      </w:pPr>
      <w:r>
        <w:rPr>
          <w:rFonts w:ascii="Calibri" w:eastAsia="Calibri" w:hAnsi="Calibri" w:cs="Calibri"/>
          <w:sz w:val="24"/>
          <w:szCs w:val="24"/>
        </w:rPr>
        <w:t>The rest of the agenda items under new business</w:t>
      </w:r>
      <w:r w:rsidR="001A3F0A">
        <w:rPr>
          <w:rFonts w:ascii="Calibri" w:eastAsia="Calibri" w:hAnsi="Calibri" w:cs="Calibri"/>
          <w:sz w:val="24"/>
          <w:szCs w:val="24"/>
        </w:rPr>
        <w:t xml:space="preserve"> </w:t>
      </w:r>
      <w:r w:rsidR="001A3F0A" w:rsidRPr="001A3F0A">
        <w:rPr>
          <w:rFonts w:ascii="Calibri" w:eastAsia="Calibri" w:hAnsi="Calibri" w:cs="Calibri"/>
          <w:sz w:val="24"/>
          <w:szCs w:val="24"/>
        </w:rPr>
        <w:t>as well as a number of Homeowner</w:t>
      </w:r>
    </w:p>
    <w:p w14:paraId="391DB00E" w14:textId="26A44774" w:rsidR="00074B79" w:rsidRDefault="001A3F0A" w:rsidP="001A3F0A">
      <w:pPr>
        <w:widowControl w:val="0"/>
        <w:pBdr>
          <w:top w:val="nil"/>
          <w:left w:val="nil"/>
          <w:bottom w:val="nil"/>
          <w:right w:val="nil"/>
          <w:between w:val="nil"/>
        </w:pBdr>
        <w:spacing w:line="244" w:lineRule="auto"/>
        <w:ind w:left="720" w:right="87"/>
        <w:jc w:val="both"/>
        <w:rPr>
          <w:rFonts w:ascii="Calibri" w:eastAsia="Calibri" w:hAnsi="Calibri" w:cs="Calibri"/>
          <w:sz w:val="24"/>
          <w:szCs w:val="24"/>
        </w:rPr>
      </w:pPr>
      <w:r w:rsidRPr="001A3F0A">
        <w:rPr>
          <w:rFonts w:ascii="Calibri" w:eastAsia="Calibri" w:hAnsi="Calibri" w:cs="Calibri"/>
          <w:sz w:val="24"/>
          <w:szCs w:val="24"/>
        </w:rPr>
        <w:t>Remarks</w:t>
      </w:r>
      <w:r>
        <w:rPr>
          <w:rFonts w:ascii="Calibri" w:eastAsia="Calibri" w:hAnsi="Calibri" w:cs="Calibri"/>
          <w:sz w:val="24"/>
          <w:szCs w:val="24"/>
        </w:rPr>
        <w:t xml:space="preserve"> had to be tabled due to the length of the meeting. </w:t>
      </w:r>
    </w:p>
    <w:p w14:paraId="42F7CB66" w14:textId="77777777" w:rsidR="00074B79" w:rsidRDefault="00074B79">
      <w:pPr>
        <w:widowControl w:val="0"/>
        <w:pBdr>
          <w:top w:val="nil"/>
          <w:left w:val="nil"/>
          <w:bottom w:val="nil"/>
          <w:right w:val="nil"/>
          <w:between w:val="nil"/>
        </w:pBdr>
        <w:spacing w:before="14" w:line="244" w:lineRule="auto"/>
        <w:ind w:left="722" w:right="87" w:hanging="353"/>
        <w:jc w:val="both"/>
        <w:rPr>
          <w:rFonts w:ascii="Calibri" w:eastAsia="Calibri" w:hAnsi="Calibri" w:cs="Calibri"/>
          <w:sz w:val="24"/>
          <w:szCs w:val="24"/>
        </w:rPr>
      </w:pPr>
    </w:p>
    <w:p w14:paraId="1A73D04A" w14:textId="77777777" w:rsidR="00074B79" w:rsidRDefault="00000000">
      <w:pPr>
        <w:widowControl w:val="0"/>
        <w:pBdr>
          <w:top w:val="nil"/>
          <w:left w:val="nil"/>
          <w:bottom w:val="nil"/>
          <w:right w:val="nil"/>
          <w:between w:val="nil"/>
        </w:pBdr>
        <w:spacing w:before="14" w:line="244" w:lineRule="auto"/>
        <w:ind w:right="87"/>
        <w:jc w:val="both"/>
        <w:rPr>
          <w:rFonts w:ascii="Calibri" w:eastAsia="Calibri" w:hAnsi="Calibri" w:cs="Calibri"/>
          <w:color w:val="000000"/>
          <w:sz w:val="24"/>
          <w:szCs w:val="24"/>
        </w:rPr>
      </w:pPr>
      <w:r>
        <w:rPr>
          <w:rFonts w:ascii="Calibri" w:eastAsia="Calibri" w:hAnsi="Calibri" w:cs="Calibri"/>
          <w:b/>
          <w:color w:val="000000"/>
          <w:sz w:val="24"/>
          <w:szCs w:val="24"/>
        </w:rPr>
        <w:t>Adjournment</w:t>
      </w:r>
      <w:r>
        <w:rPr>
          <w:rFonts w:ascii="Calibri" w:eastAsia="Calibri" w:hAnsi="Calibri" w:cs="Calibri"/>
          <w:color w:val="000000"/>
          <w:sz w:val="24"/>
          <w:szCs w:val="24"/>
        </w:rPr>
        <w:t>: T Reynoso motioned to adj</w:t>
      </w:r>
      <w:r>
        <w:rPr>
          <w:rFonts w:ascii="Calibri" w:eastAsia="Calibri" w:hAnsi="Calibri" w:cs="Calibri"/>
          <w:sz w:val="24"/>
          <w:szCs w:val="24"/>
        </w:rPr>
        <w:t xml:space="preserve">ourn the meeting at 8:45 p.m., 2nd R Wiles, Approved. </w:t>
      </w:r>
    </w:p>
    <w:p w14:paraId="680A728F" w14:textId="3C1C71DD" w:rsidR="00074B79" w:rsidRDefault="00000000" w:rsidP="00BE10C2">
      <w:pPr>
        <w:widowControl w:val="0"/>
        <w:pBdr>
          <w:top w:val="nil"/>
          <w:left w:val="nil"/>
          <w:bottom w:val="nil"/>
          <w:right w:val="nil"/>
          <w:between w:val="nil"/>
        </w:pBdr>
        <w:spacing w:before="209"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Respectfully submitted:  </w:t>
      </w:r>
    </w:p>
    <w:p w14:paraId="73D9C352" w14:textId="77777777" w:rsidR="00074B79" w:rsidRDefault="00000000">
      <w:pPr>
        <w:widowControl w:val="0"/>
        <w:pBdr>
          <w:top w:val="nil"/>
          <w:left w:val="nil"/>
          <w:bottom w:val="nil"/>
          <w:right w:val="nil"/>
          <w:between w:val="nil"/>
        </w:pBdr>
        <w:spacing w:before="15" w:line="240" w:lineRule="auto"/>
        <w:ind w:left="18"/>
        <w:jc w:val="both"/>
        <w:rPr>
          <w:rFonts w:ascii="Calibri" w:eastAsia="Calibri" w:hAnsi="Calibri" w:cs="Calibri"/>
          <w:color w:val="000000"/>
          <w:sz w:val="24"/>
          <w:szCs w:val="24"/>
        </w:rPr>
      </w:pPr>
      <w:r>
        <w:rPr>
          <w:rFonts w:ascii="Calibri" w:eastAsia="Calibri" w:hAnsi="Calibri" w:cs="Calibri"/>
          <w:sz w:val="24"/>
          <w:szCs w:val="24"/>
        </w:rPr>
        <w:t>Lois Marotta, Secretary/Treasurer</w:t>
      </w:r>
    </w:p>
    <w:p w14:paraId="2A778C31" w14:textId="77777777" w:rsidR="00AF72B2" w:rsidRDefault="00986972" w:rsidP="009D3330">
      <w:pPr>
        <w:widowControl w:val="0"/>
        <w:pBdr>
          <w:top w:val="nil"/>
          <w:left w:val="nil"/>
          <w:bottom w:val="nil"/>
          <w:right w:val="nil"/>
          <w:between w:val="nil"/>
        </w:pBdr>
        <w:spacing w:before="159" w:line="240" w:lineRule="auto"/>
        <w:ind w:left="2160" w:firstLine="720"/>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14:paraId="681610E3" w14:textId="030D2600" w:rsidR="00074B79" w:rsidRDefault="00986972" w:rsidP="009D3330">
      <w:pPr>
        <w:widowControl w:val="0"/>
        <w:pBdr>
          <w:top w:val="nil"/>
          <w:left w:val="nil"/>
          <w:bottom w:val="nil"/>
          <w:right w:val="nil"/>
          <w:between w:val="nil"/>
        </w:pBdr>
        <w:spacing w:before="159" w:line="240" w:lineRule="auto"/>
        <w:ind w:left="2160" w:firstLine="720"/>
        <w:rPr>
          <w:rFonts w:ascii="Calibri" w:eastAsia="Calibri" w:hAnsi="Calibri" w:cs="Calibri"/>
          <w:b/>
          <w:color w:val="000000"/>
          <w:sz w:val="20"/>
          <w:szCs w:val="20"/>
        </w:rPr>
      </w:pPr>
      <w:r>
        <w:rPr>
          <w:rFonts w:ascii="Calibri" w:eastAsia="Calibri" w:hAnsi="Calibri" w:cs="Calibri"/>
          <w:b/>
          <w:color w:val="000000"/>
          <w:sz w:val="20"/>
          <w:szCs w:val="20"/>
        </w:rPr>
        <w:t xml:space="preserve"> DESANTIS COMMUNITY MANAGEMENT, LLC </w:t>
      </w:r>
    </w:p>
    <w:p w14:paraId="3192D3FE" w14:textId="77777777" w:rsidR="00074B79" w:rsidRDefault="00000000">
      <w:pPr>
        <w:widowControl w:val="0"/>
        <w:pBdr>
          <w:top w:val="nil"/>
          <w:left w:val="nil"/>
          <w:bottom w:val="nil"/>
          <w:right w:val="nil"/>
          <w:between w:val="nil"/>
        </w:pBdr>
        <w:spacing w:before="11"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Office/Fax 727.440.5225 Info@DeSantisMgmt.com </w:t>
      </w:r>
    </w:p>
    <w:p w14:paraId="5BFD6C41" w14:textId="5DD1A7A7" w:rsidR="00BB1163" w:rsidRDefault="00000000">
      <w:pPr>
        <w:widowControl w:val="0"/>
        <w:pBdr>
          <w:top w:val="nil"/>
          <w:left w:val="nil"/>
          <w:bottom w:val="nil"/>
          <w:right w:val="nil"/>
          <w:between w:val="nil"/>
        </w:pBdr>
        <w:spacing w:before="8" w:line="244" w:lineRule="auto"/>
        <w:ind w:left="1227" w:right="1178"/>
        <w:jc w:val="center"/>
        <w:rPr>
          <w:rFonts w:ascii="Calibri" w:eastAsia="Calibri" w:hAnsi="Calibri" w:cs="Calibri"/>
          <w:color w:val="000000"/>
          <w:sz w:val="16"/>
          <w:szCs w:val="16"/>
        </w:rPr>
      </w:pPr>
      <w:r>
        <w:rPr>
          <w:rFonts w:ascii="Calibri" w:eastAsia="Calibri" w:hAnsi="Calibri" w:cs="Calibri"/>
          <w:color w:val="000000"/>
          <w:sz w:val="16"/>
          <w:szCs w:val="16"/>
        </w:rPr>
        <w:t xml:space="preserve">Mailing Address 2931 </w:t>
      </w:r>
      <w:proofErr w:type="spellStart"/>
      <w:r>
        <w:rPr>
          <w:rFonts w:ascii="Calibri" w:eastAsia="Calibri" w:hAnsi="Calibri" w:cs="Calibri"/>
          <w:color w:val="000000"/>
          <w:sz w:val="16"/>
          <w:szCs w:val="16"/>
        </w:rPr>
        <w:t>Macalpin</w:t>
      </w:r>
      <w:proofErr w:type="spellEnd"/>
      <w:r>
        <w:rPr>
          <w:rFonts w:ascii="Calibri" w:eastAsia="Calibri" w:hAnsi="Calibri" w:cs="Calibri"/>
          <w:color w:val="000000"/>
          <w:sz w:val="16"/>
          <w:szCs w:val="16"/>
        </w:rPr>
        <w:t xml:space="preserve"> Dr S, Palm Harbor FL 34684 Office Address 801 W Bay Dr Ste 406, Largo FL 33770 </w:t>
      </w:r>
    </w:p>
    <w:p w14:paraId="68DB96F4" w14:textId="5CBE165C" w:rsidR="00074B79" w:rsidRDefault="00D46A9D">
      <w:pPr>
        <w:widowControl w:val="0"/>
        <w:pBdr>
          <w:top w:val="nil"/>
          <w:left w:val="nil"/>
          <w:bottom w:val="nil"/>
          <w:right w:val="nil"/>
          <w:between w:val="nil"/>
        </w:pBdr>
        <w:spacing w:before="8" w:line="244" w:lineRule="auto"/>
        <w:ind w:left="1227" w:right="1178"/>
        <w:jc w:val="center"/>
        <w:rPr>
          <w:rFonts w:ascii="Calibri" w:eastAsia="Calibri" w:hAnsi="Calibri" w:cs="Calibri"/>
          <w:color w:val="000000"/>
          <w:sz w:val="16"/>
          <w:szCs w:val="16"/>
        </w:rPr>
      </w:pPr>
      <w:hyperlink r:id="rId7" w:history="1">
        <w:r w:rsidRPr="00DC2243">
          <w:rPr>
            <w:rStyle w:val="Hyperlink"/>
            <w:rFonts w:ascii="Calibri" w:eastAsia="Calibri" w:hAnsi="Calibri" w:cs="Calibri"/>
            <w:sz w:val="16"/>
            <w:szCs w:val="16"/>
          </w:rPr>
          <w:t>www.DeSantisMgmt.com</w:t>
        </w:r>
      </w:hyperlink>
      <w:r>
        <w:rPr>
          <w:rFonts w:ascii="Calibri" w:eastAsia="Calibri" w:hAnsi="Calibri" w:cs="Calibri"/>
          <w:color w:val="000000"/>
          <w:sz w:val="16"/>
          <w:szCs w:val="16"/>
        </w:rPr>
        <w:t xml:space="preserve"> </w:t>
      </w:r>
    </w:p>
    <w:p w14:paraId="3D5D7EF9" w14:textId="77777777" w:rsidR="00D46A9D" w:rsidRDefault="00D46A9D">
      <w:pPr>
        <w:widowControl w:val="0"/>
        <w:pBdr>
          <w:top w:val="nil"/>
          <w:left w:val="nil"/>
          <w:bottom w:val="nil"/>
          <w:right w:val="nil"/>
          <w:between w:val="nil"/>
        </w:pBdr>
        <w:spacing w:before="8" w:line="244" w:lineRule="auto"/>
        <w:ind w:left="1227" w:right="1178"/>
        <w:jc w:val="center"/>
        <w:rPr>
          <w:rFonts w:ascii="Calibri" w:eastAsia="Calibri" w:hAnsi="Calibri" w:cs="Calibri"/>
          <w:color w:val="000000"/>
          <w:sz w:val="16"/>
          <w:szCs w:val="16"/>
        </w:rPr>
      </w:pPr>
    </w:p>
    <w:p w14:paraId="09ABDBFB" w14:textId="77777777" w:rsidR="00D46A9D" w:rsidRDefault="00D46A9D">
      <w:pPr>
        <w:widowControl w:val="0"/>
        <w:pBdr>
          <w:top w:val="nil"/>
          <w:left w:val="nil"/>
          <w:bottom w:val="nil"/>
          <w:right w:val="nil"/>
          <w:between w:val="nil"/>
        </w:pBdr>
        <w:spacing w:before="8" w:line="244" w:lineRule="auto"/>
        <w:ind w:left="1227" w:right="1178"/>
        <w:jc w:val="center"/>
        <w:rPr>
          <w:rFonts w:ascii="Calibri" w:eastAsia="Calibri" w:hAnsi="Calibri" w:cs="Calibri"/>
          <w:color w:val="000000"/>
          <w:sz w:val="16"/>
          <w:szCs w:val="16"/>
        </w:rPr>
      </w:pPr>
    </w:p>
    <w:p w14:paraId="723E8A55" w14:textId="24C25DB6" w:rsidR="009D3330" w:rsidRPr="00AF72B2" w:rsidRDefault="00537703" w:rsidP="00537703">
      <w:pPr>
        <w:widowControl w:val="0"/>
        <w:pBdr>
          <w:top w:val="nil"/>
          <w:left w:val="nil"/>
          <w:bottom w:val="nil"/>
          <w:right w:val="nil"/>
          <w:between w:val="nil"/>
        </w:pBdr>
        <w:spacing w:before="8" w:line="244" w:lineRule="auto"/>
        <w:ind w:right="1178"/>
        <w:jc w:val="center"/>
        <w:rPr>
          <w:rFonts w:ascii="Calibri" w:eastAsia="Calibri" w:hAnsi="Calibri" w:cs="Calibri"/>
          <w:color w:val="000000"/>
          <w:sz w:val="24"/>
          <w:szCs w:val="24"/>
        </w:rPr>
      </w:pPr>
      <w:r w:rsidRPr="00AF72B2">
        <w:rPr>
          <w:rFonts w:ascii="Calibri" w:eastAsia="Calibri" w:hAnsi="Calibri" w:cs="Calibri"/>
          <w:color w:val="FF0000"/>
          <w:sz w:val="24"/>
          <w:szCs w:val="24"/>
        </w:rPr>
        <w:t xml:space="preserve">These minutes have been approved by the Board of Directors at a </w:t>
      </w:r>
      <w:r w:rsidR="007A2FBF" w:rsidRPr="00AF72B2">
        <w:rPr>
          <w:rFonts w:ascii="Calibri" w:eastAsia="Calibri" w:hAnsi="Calibri" w:cs="Calibri"/>
          <w:color w:val="FF0000"/>
          <w:sz w:val="24"/>
          <w:szCs w:val="24"/>
        </w:rPr>
        <w:t>Special</w:t>
      </w:r>
      <w:r w:rsidRPr="00AF72B2">
        <w:rPr>
          <w:rFonts w:ascii="Calibri" w:eastAsia="Calibri" w:hAnsi="Calibri" w:cs="Calibri"/>
          <w:color w:val="FF0000"/>
          <w:sz w:val="24"/>
          <w:szCs w:val="24"/>
        </w:rPr>
        <w:t xml:space="preserve"> Board Meeting </w:t>
      </w:r>
      <w:r w:rsidR="00782FDF" w:rsidRPr="00AF72B2">
        <w:rPr>
          <w:rFonts w:ascii="Calibri" w:eastAsia="Calibri" w:hAnsi="Calibri" w:cs="Calibri"/>
          <w:color w:val="FF0000"/>
          <w:sz w:val="24"/>
          <w:szCs w:val="24"/>
        </w:rPr>
        <w:t>Aug 20, 2024</w:t>
      </w:r>
    </w:p>
    <w:p w14:paraId="4ED5FC25" w14:textId="77777777" w:rsidR="00FA375F" w:rsidRDefault="00FA375F" w:rsidP="00A52AD3">
      <w:pPr>
        <w:widowControl w:val="0"/>
        <w:pBdr>
          <w:top w:val="nil"/>
          <w:left w:val="nil"/>
          <w:bottom w:val="nil"/>
          <w:right w:val="nil"/>
          <w:between w:val="nil"/>
        </w:pBdr>
        <w:spacing w:before="8" w:line="244" w:lineRule="auto"/>
        <w:ind w:right="1178"/>
        <w:jc w:val="both"/>
        <w:rPr>
          <w:rFonts w:ascii="Calibri" w:eastAsia="Calibri" w:hAnsi="Calibri" w:cs="Calibri"/>
          <w:color w:val="000000"/>
          <w:sz w:val="24"/>
          <w:szCs w:val="24"/>
        </w:rPr>
      </w:pPr>
    </w:p>
    <w:p w14:paraId="312C5037" w14:textId="6A6F672C" w:rsidR="005C7B26" w:rsidRPr="00610F0F" w:rsidRDefault="00A43661" w:rsidP="00A52AD3">
      <w:pPr>
        <w:widowControl w:val="0"/>
        <w:pBdr>
          <w:top w:val="nil"/>
          <w:left w:val="nil"/>
          <w:bottom w:val="nil"/>
          <w:right w:val="nil"/>
          <w:between w:val="nil"/>
        </w:pBdr>
        <w:spacing w:before="8" w:line="244" w:lineRule="auto"/>
        <w:ind w:right="1178"/>
        <w:jc w:val="both"/>
        <w:rPr>
          <w:rFonts w:ascii="Calibri" w:eastAsia="Calibri" w:hAnsi="Calibri" w:cs="Calibri"/>
          <w:b/>
          <w:bCs/>
          <w:color w:val="000000"/>
          <w:sz w:val="24"/>
          <w:szCs w:val="24"/>
        </w:rPr>
      </w:pPr>
      <w:r>
        <w:rPr>
          <w:rFonts w:ascii="Calibri" w:eastAsia="Calibri" w:hAnsi="Calibri" w:cs="Calibri"/>
          <w:color w:val="000000"/>
          <w:sz w:val="24"/>
          <w:szCs w:val="24"/>
        </w:rPr>
        <w:lastRenderedPageBreak/>
        <w:t xml:space="preserve">Page 3 – </w:t>
      </w:r>
      <w:r w:rsidR="00610F0F" w:rsidRPr="00610F0F">
        <w:rPr>
          <w:rFonts w:ascii="Calibri" w:eastAsia="Calibri" w:hAnsi="Calibri" w:cs="Calibri"/>
          <w:b/>
          <w:bCs/>
          <w:color w:val="000000"/>
          <w:sz w:val="24"/>
          <w:szCs w:val="24"/>
        </w:rPr>
        <w:t xml:space="preserve">Irrigation Update </w:t>
      </w:r>
      <w:r w:rsidRPr="00610F0F">
        <w:rPr>
          <w:rFonts w:ascii="Calibri" w:eastAsia="Calibri" w:hAnsi="Calibri" w:cs="Calibri"/>
          <w:b/>
          <w:bCs/>
          <w:color w:val="000000"/>
          <w:sz w:val="24"/>
          <w:szCs w:val="24"/>
        </w:rPr>
        <w:t xml:space="preserve">Attachment </w:t>
      </w:r>
    </w:p>
    <w:p w14:paraId="12CD5AFC" w14:textId="77777777" w:rsidR="005C7B26" w:rsidRDefault="005C7B26" w:rsidP="00D46A9D">
      <w:pPr>
        <w:widowControl w:val="0"/>
        <w:pBdr>
          <w:top w:val="nil"/>
          <w:left w:val="nil"/>
          <w:bottom w:val="nil"/>
          <w:right w:val="nil"/>
          <w:between w:val="nil"/>
        </w:pBdr>
        <w:spacing w:before="8" w:line="244" w:lineRule="auto"/>
        <w:ind w:left="1227" w:right="1178"/>
        <w:jc w:val="both"/>
        <w:rPr>
          <w:rFonts w:ascii="Calibri" w:eastAsia="Calibri" w:hAnsi="Calibri" w:cs="Calibri"/>
          <w:b/>
          <w:bCs/>
          <w:color w:val="000000"/>
          <w:sz w:val="24"/>
          <w:szCs w:val="24"/>
        </w:rPr>
      </w:pPr>
    </w:p>
    <w:p w14:paraId="0201F718" w14:textId="77777777" w:rsidR="005C7B26" w:rsidRDefault="005C7B26" w:rsidP="00D46A9D">
      <w:pPr>
        <w:widowControl w:val="0"/>
        <w:pBdr>
          <w:top w:val="nil"/>
          <w:left w:val="nil"/>
          <w:bottom w:val="nil"/>
          <w:right w:val="nil"/>
          <w:between w:val="nil"/>
        </w:pBdr>
        <w:spacing w:before="8" w:line="244" w:lineRule="auto"/>
        <w:ind w:left="1227" w:right="1178"/>
        <w:jc w:val="both"/>
        <w:rPr>
          <w:rFonts w:ascii="Calibri" w:eastAsia="Calibri" w:hAnsi="Calibri" w:cs="Calibri"/>
          <w:b/>
          <w:bCs/>
          <w:color w:val="000000"/>
          <w:sz w:val="24"/>
          <w:szCs w:val="24"/>
        </w:rPr>
      </w:pPr>
    </w:p>
    <w:p w14:paraId="2905F3AC" w14:textId="77777777" w:rsidR="005C7B26" w:rsidRDefault="005C7B26" w:rsidP="00D46A9D">
      <w:pPr>
        <w:widowControl w:val="0"/>
        <w:pBdr>
          <w:top w:val="nil"/>
          <w:left w:val="nil"/>
          <w:bottom w:val="nil"/>
          <w:right w:val="nil"/>
          <w:between w:val="nil"/>
        </w:pBdr>
        <w:spacing w:before="8" w:line="244" w:lineRule="auto"/>
        <w:ind w:left="1227" w:right="1178"/>
        <w:jc w:val="both"/>
        <w:rPr>
          <w:rFonts w:ascii="Calibri" w:eastAsia="Calibri" w:hAnsi="Calibri" w:cs="Calibri"/>
          <w:b/>
          <w:bCs/>
          <w:color w:val="000000"/>
          <w:sz w:val="24"/>
          <w:szCs w:val="24"/>
        </w:rPr>
      </w:pPr>
    </w:p>
    <w:p w14:paraId="3E48884A" w14:textId="5720B664" w:rsidR="00D46A9D" w:rsidRPr="005C7B26" w:rsidRDefault="00D46A9D" w:rsidP="00DE063C">
      <w:pPr>
        <w:widowControl w:val="0"/>
        <w:pBdr>
          <w:top w:val="nil"/>
          <w:left w:val="nil"/>
          <w:bottom w:val="nil"/>
          <w:right w:val="nil"/>
          <w:between w:val="nil"/>
        </w:pBdr>
        <w:spacing w:before="8" w:line="244" w:lineRule="auto"/>
        <w:ind w:left="1188" w:right="1178"/>
        <w:jc w:val="both"/>
        <w:rPr>
          <w:rFonts w:ascii="Calibri" w:eastAsia="Calibri" w:hAnsi="Calibri" w:cs="Calibri"/>
          <w:b/>
          <w:bCs/>
          <w:color w:val="000000"/>
          <w:sz w:val="24"/>
          <w:szCs w:val="24"/>
        </w:rPr>
      </w:pPr>
      <w:r w:rsidRPr="005C7B26">
        <w:rPr>
          <w:rFonts w:ascii="Calibri" w:eastAsia="Calibri" w:hAnsi="Calibri" w:cs="Calibri"/>
          <w:b/>
          <w:bCs/>
          <w:color w:val="000000"/>
          <w:sz w:val="24"/>
          <w:szCs w:val="24"/>
        </w:rPr>
        <w:t xml:space="preserve">1) A description of each zone - parts of the neighborhood that comprise each </w:t>
      </w:r>
      <w:r w:rsidR="005C7B26">
        <w:rPr>
          <w:rFonts w:ascii="Calibri" w:eastAsia="Calibri" w:hAnsi="Calibri" w:cs="Calibri"/>
          <w:b/>
          <w:bCs/>
          <w:color w:val="000000"/>
          <w:sz w:val="24"/>
          <w:szCs w:val="24"/>
        </w:rPr>
        <w:t xml:space="preserve">    </w:t>
      </w:r>
      <w:r w:rsidR="00DE063C">
        <w:rPr>
          <w:rFonts w:ascii="Calibri" w:eastAsia="Calibri" w:hAnsi="Calibri" w:cs="Calibri"/>
          <w:b/>
          <w:bCs/>
          <w:color w:val="000000"/>
          <w:sz w:val="24"/>
          <w:szCs w:val="24"/>
        </w:rPr>
        <w:t xml:space="preserve">      </w:t>
      </w:r>
      <w:r w:rsidRPr="005C7B26">
        <w:rPr>
          <w:rFonts w:ascii="Calibri" w:eastAsia="Calibri" w:hAnsi="Calibri" w:cs="Calibri"/>
          <w:b/>
          <w:bCs/>
          <w:color w:val="000000"/>
          <w:sz w:val="24"/>
          <w:szCs w:val="24"/>
        </w:rPr>
        <w:t xml:space="preserve">zone </w:t>
      </w:r>
      <w:proofErr w:type="gramStart"/>
      <w:r w:rsidRPr="005C7B26">
        <w:rPr>
          <w:rFonts w:ascii="Calibri" w:eastAsia="Calibri" w:hAnsi="Calibri" w:cs="Calibri"/>
          <w:b/>
          <w:bCs/>
          <w:color w:val="000000"/>
          <w:sz w:val="24"/>
          <w:szCs w:val="24"/>
        </w:rPr>
        <w:t>-  there</w:t>
      </w:r>
      <w:proofErr w:type="gramEnd"/>
      <w:r w:rsidRPr="005C7B26">
        <w:rPr>
          <w:rFonts w:ascii="Calibri" w:eastAsia="Calibri" w:hAnsi="Calibri" w:cs="Calibri"/>
          <w:b/>
          <w:bCs/>
          <w:color w:val="000000"/>
          <w:sz w:val="24"/>
          <w:szCs w:val="24"/>
        </w:rPr>
        <w:t xml:space="preserve"> are 7 timers installed, does that mean there are 7 zones? </w:t>
      </w:r>
    </w:p>
    <w:p w14:paraId="7FA15DAA"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6C933A57"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 xml:space="preserve">Timer locations: </w:t>
      </w:r>
    </w:p>
    <w:p w14:paraId="673217E9"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07CC2CAD"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Somerset S</w:t>
      </w:r>
    </w:p>
    <w:p w14:paraId="3EDA92F5"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 xml:space="preserve">1137 on left side - 1:30a start time, 2 zones, 30min/zone </w:t>
      </w:r>
    </w:p>
    <w:p w14:paraId="62449DFD"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1189 in back of unit - 12:15a start time, 2 zones, 30min/zone</w:t>
      </w:r>
    </w:p>
    <w:p w14:paraId="7D6DDCB5"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1132 timer in back fence area - 11p start time, 2 zones, 30min/zone</w:t>
      </w:r>
    </w:p>
    <w:p w14:paraId="7AB8F7DF"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250A2A69"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Somerset N</w:t>
      </w:r>
    </w:p>
    <w:p w14:paraId="1209D67D"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 xml:space="preserve">234 </w:t>
      </w:r>
      <w:proofErr w:type="gramStart"/>
      <w:r w:rsidRPr="00327EB3">
        <w:rPr>
          <w:rFonts w:ascii="Calibri" w:eastAsia="Calibri" w:hAnsi="Calibri" w:cs="Calibri"/>
          <w:color w:val="000000"/>
          <w:sz w:val="24"/>
          <w:szCs w:val="24"/>
        </w:rPr>
        <w:t>timer</w:t>
      </w:r>
      <w:proofErr w:type="gramEnd"/>
      <w:r w:rsidRPr="00327EB3">
        <w:rPr>
          <w:rFonts w:ascii="Calibri" w:eastAsia="Calibri" w:hAnsi="Calibri" w:cs="Calibri"/>
          <w:color w:val="000000"/>
          <w:sz w:val="24"/>
          <w:szCs w:val="24"/>
        </w:rPr>
        <w:t xml:space="preserve"> in back behind AC unit - 10p start time, 1 zone (double size), 45 mins</w:t>
      </w:r>
    </w:p>
    <w:p w14:paraId="1E7632CF"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3787E7EC"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Timer at end of Chelsea Ct on left side pole - 2:45a start time, 3 zones, 30min/zone</w:t>
      </w:r>
    </w:p>
    <w:p w14:paraId="73D90F77"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6933340D"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roofErr w:type="spellStart"/>
      <w:r w:rsidRPr="00327EB3">
        <w:rPr>
          <w:rFonts w:ascii="Calibri" w:eastAsia="Calibri" w:hAnsi="Calibri" w:cs="Calibri"/>
          <w:color w:val="000000"/>
          <w:sz w:val="24"/>
          <w:szCs w:val="24"/>
        </w:rPr>
        <w:t>Willowood</w:t>
      </w:r>
      <w:proofErr w:type="spellEnd"/>
      <w:r w:rsidRPr="00327EB3">
        <w:rPr>
          <w:rFonts w:ascii="Calibri" w:eastAsia="Calibri" w:hAnsi="Calibri" w:cs="Calibri"/>
          <w:color w:val="000000"/>
          <w:sz w:val="24"/>
          <w:szCs w:val="24"/>
        </w:rPr>
        <w:t xml:space="preserve"> Ln</w:t>
      </w:r>
    </w:p>
    <w:p w14:paraId="6C60BF3F"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1010 timer behind unit - 4am start time, 5 zones, 20min/zone</w:t>
      </w:r>
    </w:p>
    <w:p w14:paraId="5695BCA3"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497290A8"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Darby Ct</w:t>
      </w:r>
    </w:p>
    <w:p w14:paraId="4B2455E5"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150 on right rear of house - 6:45am start time, 2 zones, 30min/zone</w:t>
      </w:r>
    </w:p>
    <w:p w14:paraId="4C001C5D"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3B4D0463"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Thistle Ct</w:t>
      </w:r>
    </w:p>
    <w:p w14:paraId="14AE1353"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153 mounted on rear right side - 5:30am start time, 2 zones, 30min/zone</w:t>
      </w:r>
    </w:p>
    <w:p w14:paraId="752803F5"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1B2CBFAC"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 xml:space="preserve">Each zone above is directly related to the building it is attached to and some operate additional areas. I’m positive that an email has been sent with a zone list, just having trouble locating at the moment. If necessary, I can swing back up and make a separate zone list. </w:t>
      </w:r>
    </w:p>
    <w:p w14:paraId="1EC1F218"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11713693" w14:textId="77777777" w:rsidR="00D46A9D" w:rsidRPr="00C434DB"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b/>
          <w:bCs/>
          <w:color w:val="000000"/>
          <w:sz w:val="24"/>
          <w:szCs w:val="24"/>
        </w:rPr>
      </w:pPr>
      <w:r w:rsidRPr="00C434DB">
        <w:rPr>
          <w:rFonts w:ascii="Calibri" w:eastAsia="Calibri" w:hAnsi="Calibri" w:cs="Calibri"/>
          <w:b/>
          <w:bCs/>
          <w:color w:val="000000"/>
          <w:sz w:val="24"/>
          <w:szCs w:val="24"/>
        </w:rPr>
        <w:t>2) Which zones are currently fully operational and which are not?</w:t>
      </w:r>
    </w:p>
    <w:p w14:paraId="3F474D31"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2D691596"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From this most recent inspection 8/1, technician mentioned all zones are functioning off of timers electrically after wiring repairs, however due to reclaim water supply issues tough to see the end of the inspection this time due to lacking water supply and pressure. Assuming due to rain, the reclaim facility is regulating supply even more. Only zone that could need attention would be part of Devan Ct and Chelsea Ct (we ran into this previously as discussed and we decided to pause, however can look into this deeper of preferred). Would prefer to meet someone on site to discuss if needed.</w:t>
      </w:r>
    </w:p>
    <w:p w14:paraId="336DEB97"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1AF3E05E" w14:textId="77777777" w:rsidR="00D46A9D" w:rsidRPr="00C434DB"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b/>
          <w:bCs/>
          <w:color w:val="000000"/>
          <w:sz w:val="24"/>
          <w:szCs w:val="24"/>
        </w:rPr>
      </w:pPr>
      <w:r w:rsidRPr="00C434DB">
        <w:rPr>
          <w:rFonts w:ascii="Calibri" w:eastAsia="Calibri" w:hAnsi="Calibri" w:cs="Calibri"/>
          <w:b/>
          <w:bCs/>
          <w:color w:val="000000"/>
          <w:sz w:val="24"/>
          <w:szCs w:val="24"/>
        </w:rPr>
        <w:t>3) Schedule of the days and times that each zone is/will be on?</w:t>
      </w:r>
    </w:p>
    <w:p w14:paraId="18F327D4"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434BB3E7"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 xml:space="preserve">See above </w:t>
      </w:r>
    </w:p>
    <w:p w14:paraId="4A416E1F"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4B2A86DC" w14:textId="77777777" w:rsidR="00D46A9D" w:rsidRPr="00C434DB"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b/>
          <w:bCs/>
          <w:color w:val="000000"/>
          <w:sz w:val="24"/>
          <w:szCs w:val="24"/>
        </w:rPr>
      </w:pPr>
      <w:r w:rsidRPr="00C434DB">
        <w:rPr>
          <w:rFonts w:ascii="Calibri" w:eastAsia="Calibri" w:hAnsi="Calibri" w:cs="Calibri"/>
          <w:b/>
          <w:bCs/>
          <w:color w:val="000000"/>
          <w:sz w:val="24"/>
          <w:szCs w:val="24"/>
        </w:rPr>
        <w:t>4) A fairly accurate estimate of any outstanding repairs that he is aware of at the time of writing that are over and above the $400/month regular maintenance.</w:t>
      </w:r>
    </w:p>
    <w:p w14:paraId="39847978"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2A34B860"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 xml:space="preserve">We will definitely need to rework the 4” main line at the pool. We were able to re-secure the pipe with glue this previous visit however due to pressure when the reclaim water is properly pressurized, it will definitely need proper rework and connection. </w:t>
      </w:r>
    </w:p>
    <w:p w14:paraId="4392152A"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5642C160"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 xml:space="preserve">As we have noticed with the repairs and bringing the system back to life, the irrigation system has not experienced these normal operating pressures in a long time and we are now starting to see every weak point in the system. This is going to be very difficult to estimate seeing that every month we are running into some sort of mainline issue or major repair. Due to the irrigation system age, we are experiencing original glue starting to depreciate, PVC piping starting to depreciate in life expectancy, as well as mature landscaping starting to compromise the piping as. Typical main line pressure is around 60-80psi. Any small leak will show itself within these tolerances. </w:t>
      </w:r>
    </w:p>
    <w:p w14:paraId="5A0166E6"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02D57C65"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Unfortunately, due to the above to set proper expectations management, this is one of those things where we have to wait it out and let the system level itself out. As the normal pressure continues to work through the system and issues are identified we will have to work together to notify each other of such. I will assure the community, that I am offering the most reasonable and budget friendly solution to the problems that arise. On the opposite end of the spectrum, the only other solution is to completely redo the system. From our previous discussions, this would not be a conducive option for the community. ($200k+)</w:t>
      </w:r>
    </w:p>
    <w:p w14:paraId="5311E550" w14:textId="77777777"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p>
    <w:p w14:paraId="203CCF1E" w14:textId="709717DC" w:rsidR="00D46A9D" w:rsidRPr="00327EB3" w:rsidRDefault="00D46A9D" w:rsidP="00D46A9D">
      <w:pPr>
        <w:widowControl w:val="0"/>
        <w:pBdr>
          <w:top w:val="nil"/>
          <w:left w:val="nil"/>
          <w:bottom w:val="nil"/>
          <w:right w:val="nil"/>
          <w:between w:val="nil"/>
        </w:pBdr>
        <w:spacing w:before="8" w:line="244" w:lineRule="auto"/>
        <w:ind w:left="1227" w:right="1178"/>
        <w:jc w:val="both"/>
        <w:rPr>
          <w:rFonts w:ascii="Calibri" w:eastAsia="Calibri" w:hAnsi="Calibri" w:cs="Calibri"/>
          <w:color w:val="000000"/>
          <w:sz w:val="24"/>
          <w:szCs w:val="24"/>
        </w:rPr>
      </w:pPr>
      <w:r w:rsidRPr="00327EB3">
        <w:rPr>
          <w:rFonts w:ascii="Calibri" w:eastAsia="Calibri" w:hAnsi="Calibri" w:cs="Calibri"/>
          <w:color w:val="000000"/>
          <w:sz w:val="24"/>
          <w:szCs w:val="24"/>
        </w:rPr>
        <w:t>Between the communication of Patricia, Leslie and myself, I feel that we have a good battle rhythm and we are all working together to work through the intricacies of the system. If we keep working in this fashion, I think we can get Willow Wood back to a healthy state with time.</w:t>
      </w:r>
    </w:p>
    <w:sectPr w:rsidR="00D46A9D" w:rsidRPr="00327EB3">
      <w:pgSz w:w="12240" w:h="15840"/>
      <w:pgMar w:top="719" w:right="1191" w:bottom="760" w:left="11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BA1"/>
    <w:multiLevelType w:val="multilevel"/>
    <w:tmpl w:val="A3D01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766D10"/>
    <w:multiLevelType w:val="multilevel"/>
    <w:tmpl w:val="7E063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581338"/>
    <w:multiLevelType w:val="multilevel"/>
    <w:tmpl w:val="E4343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8C57B2"/>
    <w:multiLevelType w:val="multilevel"/>
    <w:tmpl w:val="840AD570"/>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 w15:restartNumberingAfterBreak="0">
    <w:nsid w:val="32E829F3"/>
    <w:multiLevelType w:val="hybridMultilevel"/>
    <w:tmpl w:val="9892C7C8"/>
    <w:lvl w:ilvl="0" w:tplc="1009000F">
      <w:start w:val="1"/>
      <w:numFmt w:val="decimal"/>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58862DE"/>
    <w:multiLevelType w:val="hybridMultilevel"/>
    <w:tmpl w:val="6E02CEF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4EFD7F77"/>
    <w:multiLevelType w:val="hybridMultilevel"/>
    <w:tmpl w:val="7398FA4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15:restartNumberingAfterBreak="0">
    <w:nsid w:val="544F1A4C"/>
    <w:multiLevelType w:val="multilevel"/>
    <w:tmpl w:val="533EEA8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AC570B"/>
    <w:multiLevelType w:val="multilevel"/>
    <w:tmpl w:val="F2289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67504A"/>
    <w:multiLevelType w:val="hybridMultilevel"/>
    <w:tmpl w:val="9892C7C8"/>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74621243"/>
    <w:multiLevelType w:val="multilevel"/>
    <w:tmpl w:val="19809C2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2265491">
    <w:abstractNumId w:val="0"/>
  </w:num>
  <w:num w:numId="2" w16cid:durableId="1683699994">
    <w:abstractNumId w:val="8"/>
  </w:num>
  <w:num w:numId="3" w16cid:durableId="1841196411">
    <w:abstractNumId w:val="10"/>
  </w:num>
  <w:num w:numId="4" w16cid:durableId="564997539">
    <w:abstractNumId w:val="1"/>
  </w:num>
  <w:num w:numId="5" w16cid:durableId="1902010895">
    <w:abstractNumId w:val="2"/>
  </w:num>
  <w:num w:numId="6" w16cid:durableId="132017680">
    <w:abstractNumId w:val="7"/>
  </w:num>
  <w:num w:numId="7" w16cid:durableId="1712997407">
    <w:abstractNumId w:val="3"/>
  </w:num>
  <w:num w:numId="8" w16cid:durableId="1411349674">
    <w:abstractNumId w:val="6"/>
  </w:num>
  <w:num w:numId="9" w16cid:durableId="161161092">
    <w:abstractNumId w:val="5"/>
  </w:num>
  <w:num w:numId="10" w16cid:durableId="519515189">
    <w:abstractNumId w:val="4"/>
  </w:num>
  <w:num w:numId="11" w16cid:durableId="1670870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79"/>
    <w:rsid w:val="00035D7A"/>
    <w:rsid w:val="00052D49"/>
    <w:rsid w:val="00063C28"/>
    <w:rsid w:val="00074B79"/>
    <w:rsid w:val="0008764F"/>
    <w:rsid w:val="00096E53"/>
    <w:rsid w:val="000E3788"/>
    <w:rsid w:val="000F620D"/>
    <w:rsid w:val="001A3F0A"/>
    <w:rsid w:val="002069ED"/>
    <w:rsid w:val="0028686B"/>
    <w:rsid w:val="002A1ED9"/>
    <w:rsid w:val="002B4158"/>
    <w:rsid w:val="00327EB3"/>
    <w:rsid w:val="00356875"/>
    <w:rsid w:val="0036245D"/>
    <w:rsid w:val="003B0891"/>
    <w:rsid w:val="00465401"/>
    <w:rsid w:val="004B647C"/>
    <w:rsid w:val="004E31E0"/>
    <w:rsid w:val="004E357A"/>
    <w:rsid w:val="004E7EBD"/>
    <w:rsid w:val="005140AB"/>
    <w:rsid w:val="00537703"/>
    <w:rsid w:val="00541C1E"/>
    <w:rsid w:val="0058758E"/>
    <w:rsid w:val="005A1C15"/>
    <w:rsid w:val="005A5D1A"/>
    <w:rsid w:val="005B5CB6"/>
    <w:rsid w:val="005C7B26"/>
    <w:rsid w:val="00610F0F"/>
    <w:rsid w:val="006746EE"/>
    <w:rsid w:val="007026FD"/>
    <w:rsid w:val="00730467"/>
    <w:rsid w:val="00782FDF"/>
    <w:rsid w:val="007A2FBF"/>
    <w:rsid w:val="00817C98"/>
    <w:rsid w:val="00821847"/>
    <w:rsid w:val="008507D6"/>
    <w:rsid w:val="008A069D"/>
    <w:rsid w:val="008C6CDD"/>
    <w:rsid w:val="00951C63"/>
    <w:rsid w:val="00965268"/>
    <w:rsid w:val="0097301C"/>
    <w:rsid w:val="0098395F"/>
    <w:rsid w:val="00986972"/>
    <w:rsid w:val="009D2DDC"/>
    <w:rsid w:val="009D3330"/>
    <w:rsid w:val="00A1303F"/>
    <w:rsid w:val="00A14C86"/>
    <w:rsid w:val="00A43661"/>
    <w:rsid w:val="00A52AD3"/>
    <w:rsid w:val="00A742CE"/>
    <w:rsid w:val="00A831C0"/>
    <w:rsid w:val="00A86821"/>
    <w:rsid w:val="00AA2968"/>
    <w:rsid w:val="00AE48E0"/>
    <w:rsid w:val="00AF2FF2"/>
    <w:rsid w:val="00AF72B2"/>
    <w:rsid w:val="00BB1163"/>
    <w:rsid w:val="00BE10C2"/>
    <w:rsid w:val="00C434DB"/>
    <w:rsid w:val="00C51913"/>
    <w:rsid w:val="00C877CD"/>
    <w:rsid w:val="00D20565"/>
    <w:rsid w:val="00D46A9D"/>
    <w:rsid w:val="00DB67CF"/>
    <w:rsid w:val="00DC58B5"/>
    <w:rsid w:val="00DD2745"/>
    <w:rsid w:val="00DE063C"/>
    <w:rsid w:val="00E659A5"/>
    <w:rsid w:val="00E67293"/>
    <w:rsid w:val="00EA6625"/>
    <w:rsid w:val="00EB44AE"/>
    <w:rsid w:val="00EF5B16"/>
    <w:rsid w:val="00F27456"/>
    <w:rsid w:val="00F378BC"/>
    <w:rsid w:val="00F43D10"/>
    <w:rsid w:val="00F622C0"/>
    <w:rsid w:val="00F636E5"/>
    <w:rsid w:val="00F70219"/>
    <w:rsid w:val="00F71E14"/>
    <w:rsid w:val="00F7216C"/>
    <w:rsid w:val="00FA37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FB8E"/>
  <w15:docId w15:val="{B3CA3019-1F75-4949-A02F-B7EB24CD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46A9D"/>
    <w:rPr>
      <w:color w:val="0000FF" w:themeColor="hyperlink"/>
      <w:u w:val="single"/>
    </w:rPr>
  </w:style>
  <w:style w:type="character" w:styleId="UnresolvedMention">
    <w:name w:val="Unresolved Mention"/>
    <w:basedOn w:val="DefaultParagraphFont"/>
    <w:uiPriority w:val="99"/>
    <w:semiHidden/>
    <w:unhideWhenUsed/>
    <w:rsid w:val="00D46A9D"/>
    <w:rPr>
      <w:color w:val="605E5C"/>
      <w:shd w:val="clear" w:color="auto" w:fill="E1DFDD"/>
    </w:rPr>
  </w:style>
  <w:style w:type="paragraph" w:styleId="ListParagraph">
    <w:name w:val="List Paragraph"/>
    <w:basedOn w:val="Normal"/>
    <w:uiPriority w:val="34"/>
    <w:qFormat/>
    <w:rsid w:val="004B647C"/>
    <w:pPr>
      <w:ind w:left="720"/>
      <w:contextualSpacing/>
    </w:pPr>
  </w:style>
  <w:style w:type="paragraph" w:styleId="NoSpacing">
    <w:name w:val="No Spacing"/>
    <w:uiPriority w:val="1"/>
    <w:qFormat/>
    <w:rsid w:val="00F622C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SantisMgm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RhJMSz0OTuaY8lEAU1tptsdxQ==">CgMxLjA4AHIhMWwzUmdfQTk3Q3QwNGtsM0FyM2V5Mm1mUnJUempBa2N1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marot</dc:creator>
  <cp:lastModifiedBy>Lois Marotta</cp:lastModifiedBy>
  <cp:revision>73</cp:revision>
  <dcterms:created xsi:type="dcterms:W3CDTF">2024-08-08T16:03:00Z</dcterms:created>
  <dcterms:modified xsi:type="dcterms:W3CDTF">2024-11-25T16:52:00Z</dcterms:modified>
</cp:coreProperties>
</file>