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E08BD" w14:textId="52553DB2" w:rsidR="00CF5DC0" w:rsidRPr="008A2700" w:rsidRDefault="00CF5DC0" w:rsidP="008A2700">
      <w:pPr>
        <w:widowControl w:val="0"/>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noProof/>
          <w:color w:val="000000"/>
        </w:rPr>
        <w:drawing>
          <wp:inline distT="19050" distB="19050" distL="19050" distR="19050" wp14:anchorId="794F692F" wp14:editId="76831E97">
            <wp:extent cx="2901950" cy="571386"/>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901950" cy="571386"/>
                    </a:xfrm>
                    <a:prstGeom prst="rect">
                      <a:avLst/>
                    </a:prstGeom>
                    <a:ln/>
                  </pic:spPr>
                </pic:pic>
              </a:graphicData>
            </a:graphic>
          </wp:inline>
        </w:drawing>
      </w:r>
    </w:p>
    <w:p w14:paraId="0D4CC2E3" w14:textId="77777777" w:rsidR="00CF5DC0" w:rsidRDefault="00CF5DC0" w:rsidP="00CF5DC0">
      <w:pPr>
        <w:widowControl w:val="0"/>
        <w:pBdr>
          <w:top w:val="nil"/>
          <w:left w:val="nil"/>
          <w:bottom w:val="nil"/>
          <w:right w:val="nil"/>
          <w:between w:val="nil"/>
        </w:pBdr>
        <w:spacing w:after="0" w:line="240" w:lineRule="auto"/>
        <w:jc w:val="center"/>
        <w:rPr>
          <w:rFonts w:ascii="Arial" w:eastAsia="Arial" w:hAnsi="Arial" w:cs="Arial"/>
          <w:color w:val="000000"/>
        </w:rPr>
      </w:pPr>
    </w:p>
    <w:p w14:paraId="54DD3E4E" w14:textId="77777777" w:rsidR="00CF5DC0" w:rsidRDefault="00CF5DC0" w:rsidP="00CF5DC0">
      <w:pPr>
        <w:widowControl w:val="0"/>
        <w:pBdr>
          <w:top w:val="nil"/>
          <w:left w:val="nil"/>
          <w:bottom w:val="nil"/>
          <w:right w:val="nil"/>
          <w:between w:val="nil"/>
        </w:pBdr>
        <w:spacing w:before="105" w:after="0" w:line="240" w:lineRule="auto"/>
        <w:jc w:val="center"/>
        <w:rPr>
          <w:b/>
          <w:color w:val="000000"/>
          <w:sz w:val="36"/>
          <w:szCs w:val="36"/>
        </w:rPr>
      </w:pPr>
      <w:r>
        <w:rPr>
          <w:b/>
          <w:color w:val="000000"/>
          <w:sz w:val="36"/>
          <w:szCs w:val="36"/>
        </w:rPr>
        <w:t xml:space="preserve">Willow Wood Village Homeowners Association, Inc. </w:t>
      </w:r>
    </w:p>
    <w:p w14:paraId="46AC06E2" w14:textId="77777777" w:rsidR="00CF5DC0" w:rsidRDefault="00CF5DC0" w:rsidP="00CF5DC0">
      <w:pPr>
        <w:widowControl w:val="0"/>
        <w:pBdr>
          <w:top w:val="nil"/>
          <w:left w:val="nil"/>
          <w:bottom w:val="nil"/>
          <w:right w:val="nil"/>
          <w:between w:val="nil"/>
        </w:pBdr>
        <w:spacing w:before="215" w:after="0" w:line="240" w:lineRule="auto"/>
        <w:ind w:left="1440" w:firstLine="720"/>
        <w:rPr>
          <w:b/>
          <w:color w:val="000000"/>
          <w:sz w:val="28"/>
          <w:szCs w:val="28"/>
        </w:rPr>
      </w:pPr>
      <w:r>
        <w:rPr>
          <w:b/>
          <w:sz w:val="28"/>
          <w:szCs w:val="28"/>
        </w:rPr>
        <w:t xml:space="preserve">Regular </w:t>
      </w:r>
      <w:r>
        <w:rPr>
          <w:b/>
          <w:color w:val="000000"/>
          <w:sz w:val="28"/>
          <w:szCs w:val="28"/>
        </w:rPr>
        <w:t xml:space="preserve">Meeting of the Board of Directors - Minutes </w:t>
      </w:r>
    </w:p>
    <w:p w14:paraId="5090F00E" w14:textId="081B9D88" w:rsidR="00CF5DC0" w:rsidRDefault="00CF5DC0" w:rsidP="00CF5DC0">
      <w:pPr>
        <w:widowControl w:val="0"/>
        <w:pBdr>
          <w:top w:val="nil"/>
          <w:left w:val="nil"/>
          <w:bottom w:val="nil"/>
          <w:right w:val="nil"/>
          <w:between w:val="nil"/>
        </w:pBdr>
        <w:spacing w:before="13" w:after="0" w:line="240" w:lineRule="auto"/>
        <w:jc w:val="center"/>
        <w:rPr>
          <w:b/>
          <w:color w:val="000000"/>
          <w:sz w:val="28"/>
          <w:szCs w:val="28"/>
        </w:rPr>
      </w:pPr>
      <w:r>
        <w:rPr>
          <w:b/>
          <w:sz w:val="28"/>
          <w:szCs w:val="28"/>
        </w:rPr>
        <w:t>Tuesday, October 22</w:t>
      </w:r>
      <w:r>
        <w:rPr>
          <w:b/>
          <w:color w:val="000000"/>
          <w:sz w:val="28"/>
          <w:szCs w:val="28"/>
        </w:rPr>
        <w:t xml:space="preserve">, 2024 </w:t>
      </w:r>
    </w:p>
    <w:p w14:paraId="63562EC3" w14:textId="4BCA7F0B" w:rsidR="00CF5DC0" w:rsidRDefault="00CF5DC0" w:rsidP="00CF5DC0">
      <w:pPr>
        <w:widowControl w:val="0"/>
        <w:pBdr>
          <w:top w:val="nil"/>
          <w:left w:val="nil"/>
          <w:bottom w:val="nil"/>
          <w:right w:val="nil"/>
          <w:between w:val="nil"/>
        </w:pBdr>
        <w:spacing w:before="213" w:after="0" w:line="240" w:lineRule="auto"/>
        <w:ind w:left="15"/>
        <w:jc w:val="both"/>
        <w:rPr>
          <w:color w:val="000000"/>
          <w:sz w:val="24"/>
          <w:szCs w:val="24"/>
        </w:rPr>
      </w:pPr>
      <w:r>
        <w:rPr>
          <w:b/>
          <w:color w:val="000000"/>
          <w:sz w:val="24"/>
          <w:szCs w:val="24"/>
        </w:rPr>
        <w:t>Meeting called to order</w:t>
      </w:r>
      <w:r>
        <w:rPr>
          <w:color w:val="000000"/>
          <w:sz w:val="24"/>
          <w:szCs w:val="24"/>
        </w:rPr>
        <w:t>: Called to order by P Belcher, 6:3</w:t>
      </w:r>
      <w:r>
        <w:rPr>
          <w:sz w:val="24"/>
          <w:szCs w:val="24"/>
        </w:rPr>
        <w:t xml:space="preserve">0 </w:t>
      </w:r>
      <w:r>
        <w:rPr>
          <w:color w:val="000000"/>
          <w:sz w:val="24"/>
          <w:szCs w:val="24"/>
        </w:rPr>
        <w:t xml:space="preserve">p.m. </w:t>
      </w:r>
    </w:p>
    <w:p w14:paraId="7C4CDB55" w14:textId="4888AEED" w:rsidR="00CF5DC0" w:rsidRDefault="00CF5DC0" w:rsidP="00CF5DC0">
      <w:pPr>
        <w:widowControl w:val="0"/>
        <w:pBdr>
          <w:top w:val="nil"/>
          <w:left w:val="nil"/>
          <w:bottom w:val="nil"/>
          <w:right w:val="nil"/>
          <w:between w:val="nil"/>
        </w:pBdr>
        <w:spacing w:before="15" w:after="0" w:line="240" w:lineRule="auto"/>
        <w:ind w:left="15"/>
        <w:jc w:val="both"/>
        <w:rPr>
          <w:color w:val="000000"/>
          <w:sz w:val="24"/>
          <w:szCs w:val="24"/>
        </w:rPr>
      </w:pPr>
      <w:r>
        <w:rPr>
          <w:b/>
          <w:color w:val="000000"/>
          <w:sz w:val="24"/>
          <w:szCs w:val="24"/>
        </w:rPr>
        <w:t>Proof of Notice</w:t>
      </w:r>
      <w:r>
        <w:rPr>
          <w:color w:val="000000"/>
          <w:sz w:val="24"/>
          <w:szCs w:val="24"/>
        </w:rPr>
        <w:t>: Notice emailed/posted on 10</w:t>
      </w:r>
      <w:r>
        <w:rPr>
          <w:sz w:val="24"/>
          <w:szCs w:val="24"/>
        </w:rPr>
        <w:t>/19</w:t>
      </w:r>
      <w:r>
        <w:rPr>
          <w:color w:val="000000"/>
          <w:sz w:val="24"/>
          <w:szCs w:val="24"/>
        </w:rPr>
        <w:t xml:space="preserve">/24. </w:t>
      </w:r>
    </w:p>
    <w:p w14:paraId="2B874CAF" w14:textId="6F7D717A" w:rsidR="00CF5DC0" w:rsidRDefault="00CF5DC0" w:rsidP="00CF5DC0">
      <w:pPr>
        <w:widowControl w:val="0"/>
        <w:pBdr>
          <w:top w:val="nil"/>
          <w:left w:val="nil"/>
          <w:bottom w:val="nil"/>
          <w:right w:val="nil"/>
          <w:between w:val="nil"/>
        </w:pBdr>
        <w:spacing w:before="9" w:after="0" w:line="245" w:lineRule="auto"/>
        <w:ind w:left="18" w:hanging="10"/>
        <w:jc w:val="both"/>
        <w:rPr>
          <w:color w:val="000000"/>
          <w:sz w:val="24"/>
          <w:szCs w:val="24"/>
        </w:rPr>
      </w:pPr>
      <w:r>
        <w:rPr>
          <w:b/>
          <w:color w:val="000000"/>
          <w:sz w:val="24"/>
          <w:szCs w:val="24"/>
        </w:rPr>
        <w:t>Quorum</w:t>
      </w:r>
      <w:r>
        <w:rPr>
          <w:color w:val="000000"/>
          <w:sz w:val="24"/>
          <w:szCs w:val="24"/>
        </w:rPr>
        <w:t xml:space="preserve">: Present were P Belcher, K </w:t>
      </w:r>
      <w:proofErr w:type="spellStart"/>
      <w:r>
        <w:rPr>
          <w:color w:val="000000"/>
          <w:sz w:val="24"/>
          <w:szCs w:val="24"/>
        </w:rPr>
        <w:t>d</w:t>
      </w:r>
      <w:r>
        <w:rPr>
          <w:sz w:val="24"/>
          <w:szCs w:val="24"/>
        </w:rPr>
        <w:t>’Entremont</w:t>
      </w:r>
      <w:proofErr w:type="spellEnd"/>
      <w:r>
        <w:rPr>
          <w:sz w:val="24"/>
          <w:szCs w:val="24"/>
        </w:rPr>
        <w:t xml:space="preserve"> (conf),</w:t>
      </w:r>
      <w:r>
        <w:rPr>
          <w:color w:val="000000"/>
          <w:sz w:val="24"/>
          <w:szCs w:val="24"/>
        </w:rPr>
        <w:t xml:space="preserve"> L Marotta (conf), B Mudra, </w:t>
      </w:r>
      <w:r>
        <w:rPr>
          <w:sz w:val="24"/>
          <w:szCs w:val="24"/>
        </w:rPr>
        <w:t>L Crone, R Wiles and T Reynoso. Quorum reached.</w:t>
      </w:r>
    </w:p>
    <w:p w14:paraId="00959258" w14:textId="646A856D" w:rsidR="00CF5DC0" w:rsidRDefault="00CF5DC0" w:rsidP="00CF5DC0">
      <w:pPr>
        <w:widowControl w:val="0"/>
        <w:pBdr>
          <w:top w:val="nil"/>
          <w:left w:val="nil"/>
          <w:bottom w:val="nil"/>
          <w:right w:val="nil"/>
          <w:between w:val="nil"/>
        </w:pBdr>
        <w:spacing w:before="14" w:after="0" w:line="245" w:lineRule="auto"/>
        <w:ind w:left="2" w:right="167" w:firstLine="12"/>
        <w:jc w:val="both"/>
        <w:rPr>
          <w:color w:val="000000"/>
          <w:sz w:val="24"/>
          <w:szCs w:val="24"/>
        </w:rPr>
      </w:pPr>
      <w:r>
        <w:rPr>
          <w:b/>
          <w:color w:val="000000"/>
          <w:sz w:val="24"/>
          <w:szCs w:val="24"/>
        </w:rPr>
        <w:t>Approval of Meeting Minutes</w:t>
      </w:r>
      <w:r>
        <w:rPr>
          <w:color w:val="000000"/>
          <w:sz w:val="24"/>
          <w:szCs w:val="24"/>
        </w:rPr>
        <w:t>: 0</w:t>
      </w:r>
      <w:r w:rsidR="009B2B58">
        <w:rPr>
          <w:sz w:val="24"/>
          <w:szCs w:val="24"/>
        </w:rPr>
        <w:t>9</w:t>
      </w:r>
      <w:r>
        <w:rPr>
          <w:sz w:val="24"/>
          <w:szCs w:val="24"/>
        </w:rPr>
        <w:t>/</w:t>
      </w:r>
      <w:r w:rsidR="009B2B58">
        <w:rPr>
          <w:sz w:val="24"/>
          <w:szCs w:val="24"/>
        </w:rPr>
        <w:t>17</w:t>
      </w:r>
      <w:r>
        <w:rPr>
          <w:color w:val="000000"/>
          <w:sz w:val="24"/>
          <w:szCs w:val="24"/>
        </w:rPr>
        <w:t xml:space="preserve">/24 </w:t>
      </w:r>
      <w:r w:rsidR="009B2B58">
        <w:rPr>
          <w:sz w:val="24"/>
          <w:szCs w:val="24"/>
        </w:rPr>
        <w:t xml:space="preserve">Regular </w:t>
      </w:r>
      <w:r>
        <w:rPr>
          <w:color w:val="000000"/>
          <w:sz w:val="24"/>
          <w:szCs w:val="24"/>
        </w:rPr>
        <w:t xml:space="preserve">Meeting Minutes, </w:t>
      </w:r>
      <w:r w:rsidR="009B2B58">
        <w:rPr>
          <w:sz w:val="24"/>
          <w:szCs w:val="24"/>
        </w:rPr>
        <w:t>P Belcher</w:t>
      </w:r>
      <w:r>
        <w:rPr>
          <w:sz w:val="24"/>
          <w:szCs w:val="24"/>
        </w:rPr>
        <w:t xml:space="preserve"> </w:t>
      </w:r>
      <w:r>
        <w:rPr>
          <w:color w:val="000000"/>
          <w:sz w:val="24"/>
          <w:szCs w:val="24"/>
        </w:rPr>
        <w:t xml:space="preserve">motioned </w:t>
      </w:r>
      <w:r>
        <w:rPr>
          <w:sz w:val="24"/>
          <w:szCs w:val="24"/>
        </w:rPr>
        <w:t xml:space="preserve">to </w:t>
      </w:r>
      <w:r>
        <w:rPr>
          <w:color w:val="000000"/>
          <w:sz w:val="24"/>
          <w:szCs w:val="24"/>
        </w:rPr>
        <w:t xml:space="preserve">approve the minutes, </w:t>
      </w:r>
      <w:r w:rsidR="009B2B58">
        <w:rPr>
          <w:sz w:val="24"/>
          <w:szCs w:val="24"/>
        </w:rPr>
        <w:t>2</w:t>
      </w:r>
      <w:r w:rsidR="009B2B58" w:rsidRPr="009B2B58">
        <w:rPr>
          <w:sz w:val="24"/>
          <w:szCs w:val="24"/>
          <w:vertAlign w:val="superscript"/>
        </w:rPr>
        <w:t>nd</w:t>
      </w:r>
      <w:r w:rsidR="009B2B58">
        <w:rPr>
          <w:sz w:val="24"/>
          <w:szCs w:val="24"/>
        </w:rPr>
        <w:t xml:space="preserve"> by L Crone</w:t>
      </w:r>
      <w:r>
        <w:rPr>
          <w:color w:val="000000"/>
          <w:sz w:val="24"/>
          <w:szCs w:val="24"/>
        </w:rPr>
        <w:t xml:space="preserve">, </w:t>
      </w:r>
      <w:r>
        <w:rPr>
          <w:sz w:val="24"/>
          <w:szCs w:val="24"/>
        </w:rPr>
        <w:t>Approved.</w:t>
      </w:r>
      <w:r>
        <w:rPr>
          <w:color w:val="000000"/>
          <w:sz w:val="24"/>
          <w:szCs w:val="24"/>
        </w:rPr>
        <w:t xml:space="preserve"> </w:t>
      </w:r>
    </w:p>
    <w:p w14:paraId="03DAD3F4" w14:textId="652F579F" w:rsidR="009B2B58" w:rsidRPr="009B2B58" w:rsidRDefault="009B2B58" w:rsidP="00CF5DC0">
      <w:pPr>
        <w:widowControl w:val="0"/>
        <w:pBdr>
          <w:top w:val="nil"/>
          <w:left w:val="nil"/>
          <w:bottom w:val="nil"/>
          <w:right w:val="nil"/>
          <w:between w:val="nil"/>
        </w:pBdr>
        <w:spacing w:before="14" w:after="0" w:line="245" w:lineRule="auto"/>
        <w:ind w:left="2" w:right="167" w:firstLine="12"/>
        <w:jc w:val="both"/>
        <w:rPr>
          <w:bCs/>
          <w:color w:val="000000"/>
          <w:sz w:val="24"/>
          <w:szCs w:val="24"/>
        </w:rPr>
      </w:pPr>
      <w:r>
        <w:rPr>
          <w:bCs/>
          <w:color w:val="000000"/>
          <w:sz w:val="24"/>
          <w:szCs w:val="24"/>
        </w:rPr>
        <w:t>10/15/24 Special Meeting Minutes, P Belcher motioned to approve the minutes, 2</w:t>
      </w:r>
      <w:r w:rsidRPr="009B2B58">
        <w:rPr>
          <w:bCs/>
          <w:color w:val="000000"/>
          <w:sz w:val="24"/>
          <w:szCs w:val="24"/>
          <w:vertAlign w:val="superscript"/>
        </w:rPr>
        <w:t>nd</w:t>
      </w:r>
      <w:r>
        <w:rPr>
          <w:bCs/>
          <w:color w:val="000000"/>
          <w:sz w:val="24"/>
          <w:szCs w:val="24"/>
        </w:rPr>
        <w:t xml:space="preserve"> by T Reynoso, Approved.</w:t>
      </w:r>
    </w:p>
    <w:p w14:paraId="56235819" w14:textId="77777777" w:rsidR="00CF5DC0" w:rsidRDefault="00CF5DC0" w:rsidP="009B2B58">
      <w:pPr>
        <w:widowControl w:val="0"/>
        <w:pBdr>
          <w:top w:val="nil"/>
          <w:left w:val="nil"/>
          <w:bottom w:val="nil"/>
          <w:right w:val="nil"/>
          <w:between w:val="nil"/>
        </w:pBdr>
        <w:spacing w:before="14" w:after="0" w:line="245" w:lineRule="auto"/>
        <w:ind w:right="167"/>
        <w:jc w:val="both"/>
        <w:rPr>
          <w:color w:val="000000"/>
          <w:sz w:val="24"/>
          <w:szCs w:val="24"/>
        </w:rPr>
      </w:pPr>
    </w:p>
    <w:p w14:paraId="24F79BDD" w14:textId="669C61B1" w:rsidR="00CF5DC0" w:rsidRDefault="00CF5DC0" w:rsidP="00CB5EE1">
      <w:pPr>
        <w:widowControl w:val="0"/>
        <w:pBdr>
          <w:top w:val="nil"/>
          <w:left w:val="nil"/>
          <w:bottom w:val="nil"/>
          <w:right w:val="nil"/>
          <w:between w:val="nil"/>
        </w:pBdr>
        <w:spacing w:before="14" w:after="0" w:line="245" w:lineRule="auto"/>
        <w:ind w:left="14" w:right="167"/>
        <w:jc w:val="both"/>
        <w:rPr>
          <w:color w:val="000000"/>
          <w:sz w:val="24"/>
          <w:szCs w:val="24"/>
        </w:rPr>
      </w:pPr>
      <w:r w:rsidRPr="00CB5EE1">
        <w:rPr>
          <w:b/>
          <w:color w:val="000000"/>
          <w:sz w:val="24"/>
          <w:szCs w:val="24"/>
        </w:rPr>
        <w:t xml:space="preserve">Treasurer’s Report – </w:t>
      </w:r>
      <w:r w:rsidRPr="00CB5EE1">
        <w:rPr>
          <w:color w:val="000000"/>
          <w:sz w:val="24"/>
          <w:szCs w:val="24"/>
        </w:rPr>
        <w:t>Treasurer, L Marotta</w:t>
      </w:r>
      <w:r w:rsidR="009B2B58" w:rsidRPr="00CB5EE1">
        <w:rPr>
          <w:color w:val="000000"/>
          <w:sz w:val="24"/>
          <w:szCs w:val="24"/>
        </w:rPr>
        <w:t xml:space="preserve"> </w:t>
      </w:r>
      <w:r w:rsidR="00623DC4">
        <w:rPr>
          <w:color w:val="000000"/>
          <w:sz w:val="24"/>
          <w:szCs w:val="24"/>
        </w:rPr>
        <w:t>reported</w:t>
      </w:r>
      <w:r w:rsidR="009B2B58" w:rsidRPr="00CB5EE1">
        <w:rPr>
          <w:color w:val="000000"/>
          <w:sz w:val="24"/>
          <w:szCs w:val="24"/>
        </w:rPr>
        <w:t xml:space="preserve"> that our</w:t>
      </w:r>
      <w:r w:rsidRPr="00CB5EE1">
        <w:rPr>
          <w:color w:val="000000"/>
          <w:sz w:val="24"/>
          <w:szCs w:val="24"/>
        </w:rPr>
        <w:t xml:space="preserve"> Operating Account Balance as of Sept.</w:t>
      </w:r>
      <w:r w:rsidR="009B2B58" w:rsidRPr="00CB5EE1">
        <w:rPr>
          <w:color w:val="000000"/>
          <w:sz w:val="24"/>
          <w:szCs w:val="24"/>
        </w:rPr>
        <w:t>30</w:t>
      </w:r>
      <w:r w:rsidRPr="00CB5EE1">
        <w:rPr>
          <w:color w:val="000000"/>
          <w:sz w:val="24"/>
          <w:szCs w:val="24"/>
        </w:rPr>
        <w:t>, 2024 was $</w:t>
      </w:r>
      <w:r w:rsidR="00C9039A" w:rsidRPr="00CB5EE1">
        <w:rPr>
          <w:color w:val="000000"/>
          <w:sz w:val="24"/>
          <w:szCs w:val="24"/>
        </w:rPr>
        <w:t>13,028.11</w:t>
      </w:r>
      <w:r w:rsidRPr="00CB5EE1">
        <w:rPr>
          <w:color w:val="000000"/>
          <w:sz w:val="24"/>
          <w:szCs w:val="24"/>
        </w:rPr>
        <w:t xml:space="preserve"> </w:t>
      </w:r>
      <w:r w:rsidR="00C9039A" w:rsidRPr="00CB5EE1">
        <w:rPr>
          <w:color w:val="000000"/>
          <w:sz w:val="24"/>
          <w:szCs w:val="24"/>
        </w:rPr>
        <w:t>and</w:t>
      </w:r>
      <w:r w:rsidRPr="00CB5EE1">
        <w:rPr>
          <w:color w:val="000000"/>
          <w:sz w:val="24"/>
          <w:szCs w:val="24"/>
        </w:rPr>
        <w:t xml:space="preserve"> Reserve Account Balance </w:t>
      </w:r>
      <w:r w:rsidR="00C9039A" w:rsidRPr="00CB5EE1">
        <w:rPr>
          <w:color w:val="000000"/>
          <w:sz w:val="24"/>
          <w:szCs w:val="24"/>
        </w:rPr>
        <w:t>was $92,184.10</w:t>
      </w:r>
      <w:r w:rsidRPr="00CB5EE1">
        <w:rPr>
          <w:color w:val="000000"/>
          <w:sz w:val="24"/>
          <w:szCs w:val="24"/>
        </w:rPr>
        <w:t xml:space="preserve">.  </w:t>
      </w:r>
      <w:r w:rsidR="00C9039A" w:rsidRPr="00CB5EE1">
        <w:rPr>
          <w:color w:val="000000"/>
          <w:sz w:val="24"/>
          <w:szCs w:val="24"/>
        </w:rPr>
        <w:t>T</w:t>
      </w:r>
      <w:r w:rsidRPr="00CB5EE1">
        <w:rPr>
          <w:color w:val="000000"/>
          <w:sz w:val="24"/>
          <w:szCs w:val="24"/>
        </w:rPr>
        <w:t>he r</w:t>
      </w:r>
      <w:r w:rsidR="00C9039A" w:rsidRPr="00CB5EE1">
        <w:rPr>
          <w:color w:val="000000"/>
          <w:sz w:val="24"/>
          <w:szCs w:val="24"/>
        </w:rPr>
        <w:t>emaining balance</w:t>
      </w:r>
      <w:r w:rsidRPr="00CB5EE1">
        <w:rPr>
          <w:color w:val="000000"/>
          <w:sz w:val="24"/>
          <w:szCs w:val="24"/>
        </w:rPr>
        <w:t xml:space="preserve"> of the loan borrowed from the Reserve Account to the Operating Account from last July</w:t>
      </w:r>
      <w:r w:rsidR="00C9039A" w:rsidRPr="00CB5EE1">
        <w:rPr>
          <w:color w:val="000000"/>
          <w:sz w:val="24"/>
          <w:szCs w:val="24"/>
        </w:rPr>
        <w:t xml:space="preserve"> has been paid off. </w:t>
      </w:r>
      <w:r w:rsidRPr="00CB5EE1">
        <w:rPr>
          <w:color w:val="000000"/>
          <w:sz w:val="24"/>
          <w:szCs w:val="24"/>
        </w:rPr>
        <w:t xml:space="preserve"> </w:t>
      </w:r>
      <w:r w:rsidR="00CB5EE1">
        <w:rPr>
          <w:color w:val="000000"/>
          <w:sz w:val="24"/>
          <w:szCs w:val="24"/>
        </w:rPr>
        <w:t>Delinquent Accounts were $9,804.00.</w:t>
      </w:r>
    </w:p>
    <w:p w14:paraId="108F25D3" w14:textId="59DF7923" w:rsidR="00CB5EE1" w:rsidRDefault="00CB5EE1" w:rsidP="00CB5EE1">
      <w:pPr>
        <w:pStyle w:val="ListParagraph"/>
        <w:widowControl w:val="0"/>
        <w:numPr>
          <w:ilvl w:val="0"/>
          <w:numId w:val="7"/>
        </w:numPr>
        <w:pBdr>
          <w:top w:val="nil"/>
          <w:left w:val="nil"/>
          <w:bottom w:val="nil"/>
          <w:right w:val="nil"/>
          <w:between w:val="nil"/>
        </w:pBdr>
        <w:spacing w:before="14" w:after="0" w:line="245" w:lineRule="auto"/>
        <w:ind w:right="167"/>
        <w:jc w:val="both"/>
        <w:rPr>
          <w:color w:val="000000"/>
          <w:sz w:val="24"/>
          <w:szCs w:val="24"/>
        </w:rPr>
      </w:pPr>
      <w:r>
        <w:rPr>
          <w:color w:val="000000"/>
          <w:sz w:val="24"/>
          <w:szCs w:val="24"/>
        </w:rPr>
        <w:t>Foreclosure Status - A foreclosure sale has been scheduled by the court for 1150 Somerset Circle S. on December 5, 2024.</w:t>
      </w:r>
    </w:p>
    <w:p w14:paraId="76997507" w14:textId="27BA9806" w:rsidR="00CB5EE1" w:rsidRPr="00CB5EE1" w:rsidRDefault="00CB5EE1" w:rsidP="00CB5EE1">
      <w:pPr>
        <w:pStyle w:val="ListParagraph"/>
        <w:widowControl w:val="0"/>
        <w:numPr>
          <w:ilvl w:val="0"/>
          <w:numId w:val="7"/>
        </w:numPr>
        <w:pBdr>
          <w:top w:val="nil"/>
          <w:left w:val="nil"/>
          <w:bottom w:val="nil"/>
          <w:right w:val="nil"/>
          <w:between w:val="nil"/>
        </w:pBdr>
        <w:spacing w:before="14" w:after="0" w:line="245" w:lineRule="auto"/>
        <w:ind w:right="167"/>
        <w:jc w:val="both"/>
        <w:rPr>
          <w:color w:val="000000"/>
          <w:sz w:val="24"/>
          <w:szCs w:val="24"/>
        </w:rPr>
      </w:pPr>
      <w:r>
        <w:rPr>
          <w:color w:val="000000"/>
          <w:sz w:val="24"/>
          <w:szCs w:val="24"/>
        </w:rPr>
        <w:t>Lien Status – The 2 liens we filed last month, one has been paid off and the other one remains a lien.  The property with the current lien is also on the market for sale. If it is taken off of the market, then the Board will proceed with foreclosure proceedings</w:t>
      </w:r>
      <w:r w:rsidR="00D33A44">
        <w:rPr>
          <w:color w:val="000000"/>
          <w:sz w:val="24"/>
          <w:szCs w:val="24"/>
        </w:rPr>
        <w:t xml:space="preserve"> if the lien is not satisfied.</w:t>
      </w:r>
      <w:r>
        <w:rPr>
          <w:color w:val="000000"/>
          <w:sz w:val="24"/>
          <w:szCs w:val="24"/>
        </w:rPr>
        <w:t xml:space="preserve"> There will be 2 more properties sent to the attorney for liens to be filed. </w:t>
      </w:r>
    </w:p>
    <w:p w14:paraId="4A232C86" w14:textId="77777777" w:rsidR="00CF5DC0" w:rsidRDefault="00CF5DC0" w:rsidP="00CF5DC0">
      <w:pPr>
        <w:widowControl w:val="0"/>
        <w:pBdr>
          <w:top w:val="nil"/>
          <w:left w:val="nil"/>
          <w:bottom w:val="nil"/>
          <w:right w:val="nil"/>
          <w:between w:val="nil"/>
        </w:pBdr>
        <w:spacing w:before="14" w:after="0" w:line="245" w:lineRule="auto"/>
        <w:ind w:left="2" w:right="167" w:firstLine="12"/>
        <w:jc w:val="both"/>
        <w:rPr>
          <w:color w:val="000000"/>
          <w:sz w:val="24"/>
          <w:szCs w:val="24"/>
        </w:rPr>
      </w:pPr>
    </w:p>
    <w:p w14:paraId="426FF635" w14:textId="05B26FBC" w:rsidR="00CF5DC0" w:rsidRDefault="00CF5DC0" w:rsidP="00CF5DC0">
      <w:pPr>
        <w:widowControl w:val="0"/>
        <w:pBdr>
          <w:top w:val="nil"/>
          <w:left w:val="nil"/>
          <w:bottom w:val="nil"/>
          <w:right w:val="nil"/>
          <w:between w:val="nil"/>
        </w:pBdr>
        <w:spacing w:before="14" w:after="0" w:line="245" w:lineRule="auto"/>
        <w:ind w:left="2" w:right="167" w:firstLine="12"/>
        <w:jc w:val="both"/>
        <w:rPr>
          <w:color w:val="000000"/>
          <w:sz w:val="24"/>
          <w:szCs w:val="24"/>
        </w:rPr>
      </w:pPr>
      <w:r>
        <w:rPr>
          <w:b/>
          <w:color w:val="000000"/>
          <w:sz w:val="24"/>
          <w:szCs w:val="24"/>
        </w:rPr>
        <w:t xml:space="preserve">Property Manager’s Report – </w:t>
      </w:r>
      <w:r>
        <w:rPr>
          <w:color w:val="000000"/>
          <w:sz w:val="24"/>
          <w:szCs w:val="24"/>
        </w:rPr>
        <w:t xml:space="preserve">Property Manager, L DeSantis, </w:t>
      </w:r>
      <w:r w:rsidR="00CB5EE1">
        <w:rPr>
          <w:color w:val="000000"/>
          <w:sz w:val="24"/>
          <w:szCs w:val="24"/>
        </w:rPr>
        <w:t xml:space="preserve">sent the Board a Manager’s Report prior to the meeting.  Please see the attachment with his report.  </w:t>
      </w:r>
    </w:p>
    <w:p w14:paraId="0DD3C281" w14:textId="14AA2B01" w:rsidR="00CB5EE1" w:rsidRDefault="00CB5EE1" w:rsidP="00CB5EE1">
      <w:pPr>
        <w:pStyle w:val="ListParagraph"/>
        <w:widowControl w:val="0"/>
        <w:numPr>
          <w:ilvl w:val="0"/>
          <w:numId w:val="8"/>
        </w:numPr>
        <w:pBdr>
          <w:top w:val="nil"/>
          <w:left w:val="nil"/>
          <w:bottom w:val="nil"/>
          <w:right w:val="nil"/>
          <w:between w:val="nil"/>
        </w:pBdr>
        <w:spacing w:before="14" w:after="0" w:line="245" w:lineRule="auto"/>
        <w:ind w:right="167"/>
        <w:jc w:val="both"/>
        <w:rPr>
          <w:color w:val="000000"/>
          <w:sz w:val="24"/>
          <w:szCs w:val="24"/>
        </w:rPr>
      </w:pPr>
      <w:r>
        <w:rPr>
          <w:color w:val="000000"/>
          <w:sz w:val="24"/>
          <w:szCs w:val="24"/>
        </w:rPr>
        <w:t xml:space="preserve">When discussing Tree/Shrub debris from storm, it was discussed that homeowners are to bag their own leaves to be ready for city pickup.  They can be placed in </w:t>
      </w:r>
      <w:r w:rsidR="00906848">
        <w:rPr>
          <w:color w:val="000000"/>
          <w:sz w:val="24"/>
          <w:szCs w:val="24"/>
        </w:rPr>
        <w:t>contractors black</w:t>
      </w:r>
      <w:r>
        <w:rPr>
          <w:color w:val="000000"/>
          <w:sz w:val="24"/>
          <w:szCs w:val="24"/>
        </w:rPr>
        <w:t xml:space="preserve"> trash bag</w:t>
      </w:r>
      <w:r w:rsidR="00906848">
        <w:rPr>
          <w:color w:val="000000"/>
          <w:sz w:val="24"/>
          <w:szCs w:val="24"/>
        </w:rPr>
        <w:t>s</w:t>
      </w:r>
      <w:r>
        <w:rPr>
          <w:color w:val="000000"/>
          <w:sz w:val="24"/>
          <w:szCs w:val="24"/>
        </w:rPr>
        <w:t xml:space="preserve"> or in a trash can.  </w:t>
      </w:r>
      <w:r w:rsidR="005D2A12">
        <w:rPr>
          <w:color w:val="000000"/>
          <w:sz w:val="24"/>
          <w:szCs w:val="24"/>
        </w:rPr>
        <w:t xml:space="preserve">P Belcher mentioned that </w:t>
      </w:r>
      <w:r w:rsidR="008D12AC">
        <w:rPr>
          <w:color w:val="000000"/>
          <w:sz w:val="24"/>
          <w:szCs w:val="24"/>
        </w:rPr>
        <w:t xml:space="preserve">the State </w:t>
      </w:r>
      <w:r w:rsidR="00783DE4">
        <w:rPr>
          <w:color w:val="000000"/>
          <w:sz w:val="24"/>
          <w:szCs w:val="24"/>
        </w:rPr>
        <w:t>has said municipalities have</w:t>
      </w:r>
      <w:r w:rsidR="008D12AC">
        <w:rPr>
          <w:color w:val="000000"/>
          <w:sz w:val="24"/>
          <w:szCs w:val="24"/>
        </w:rPr>
        <w:t xml:space="preserve"> 90 days to pick up debris.  </w:t>
      </w:r>
    </w:p>
    <w:p w14:paraId="161B5808" w14:textId="0B5037A9" w:rsidR="008D12AC" w:rsidRPr="00CB5EE1" w:rsidRDefault="008D12AC" w:rsidP="00CB5EE1">
      <w:pPr>
        <w:pStyle w:val="ListParagraph"/>
        <w:widowControl w:val="0"/>
        <w:numPr>
          <w:ilvl w:val="0"/>
          <w:numId w:val="8"/>
        </w:numPr>
        <w:pBdr>
          <w:top w:val="nil"/>
          <w:left w:val="nil"/>
          <w:bottom w:val="nil"/>
          <w:right w:val="nil"/>
          <w:between w:val="nil"/>
        </w:pBdr>
        <w:spacing w:before="14" w:after="0" w:line="245" w:lineRule="auto"/>
        <w:ind w:right="167"/>
        <w:jc w:val="both"/>
        <w:rPr>
          <w:color w:val="000000"/>
          <w:sz w:val="24"/>
          <w:szCs w:val="24"/>
        </w:rPr>
      </w:pPr>
      <w:r>
        <w:rPr>
          <w:color w:val="000000"/>
          <w:sz w:val="24"/>
          <w:szCs w:val="24"/>
        </w:rPr>
        <w:t>Violation Update – 151 Darby Court has been sent to the Attorney. No further update to report at this time.   Leasing Violation update- no new information to report.  Tabled to next Board meeting.</w:t>
      </w:r>
    </w:p>
    <w:p w14:paraId="5C452DD0" w14:textId="77777777" w:rsidR="00CF5DC0" w:rsidRDefault="00CF5DC0" w:rsidP="00CF5DC0">
      <w:pPr>
        <w:widowControl w:val="0"/>
        <w:shd w:val="clear" w:color="auto" w:fill="FFFFFF"/>
        <w:spacing w:before="14" w:after="0" w:line="241" w:lineRule="auto"/>
        <w:ind w:left="1440" w:right="740"/>
        <w:jc w:val="both"/>
        <w:rPr>
          <w:rFonts w:ascii="Arial" w:eastAsia="Arial" w:hAnsi="Arial" w:cs="Arial"/>
          <w:b/>
          <w:color w:val="FF2600"/>
        </w:rPr>
      </w:pPr>
    </w:p>
    <w:p w14:paraId="64FB673E" w14:textId="77777777" w:rsidR="00CF5DC0" w:rsidRDefault="00CF5DC0" w:rsidP="00CF5DC0">
      <w:pPr>
        <w:widowControl w:val="0"/>
        <w:pBdr>
          <w:top w:val="nil"/>
          <w:left w:val="nil"/>
          <w:bottom w:val="nil"/>
          <w:right w:val="nil"/>
          <w:between w:val="nil"/>
        </w:pBdr>
        <w:spacing w:before="4" w:after="0" w:line="240" w:lineRule="auto"/>
        <w:jc w:val="both"/>
        <w:rPr>
          <w:b/>
          <w:color w:val="000000"/>
          <w:sz w:val="24"/>
          <w:szCs w:val="24"/>
        </w:rPr>
      </w:pPr>
      <w:r>
        <w:rPr>
          <w:b/>
          <w:color w:val="000000"/>
          <w:sz w:val="24"/>
          <w:szCs w:val="24"/>
        </w:rPr>
        <w:t xml:space="preserve">Unfinished Business: </w:t>
      </w:r>
    </w:p>
    <w:p w14:paraId="1BB497D5" w14:textId="77777777" w:rsidR="00CF5DC0" w:rsidRDefault="00CF5DC0" w:rsidP="00CF5DC0">
      <w:pPr>
        <w:widowControl w:val="0"/>
        <w:numPr>
          <w:ilvl w:val="0"/>
          <w:numId w:val="5"/>
        </w:numPr>
        <w:pBdr>
          <w:top w:val="nil"/>
          <w:left w:val="nil"/>
          <w:bottom w:val="nil"/>
          <w:right w:val="nil"/>
          <w:between w:val="nil"/>
        </w:pBdr>
        <w:spacing w:before="14" w:after="0" w:line="244" w:lineRule="auto"/>
        <w:ind w:right="87"/>
        <w:jc w:val="both"/>
        <w:rPr>
          <w:sz w:val="24"/>
          <w:szCs w:val="24"/>
        </w:rPr>
      </w:pPr>
      <w:r>
        <w:rPr>
          <w:sz w:val="24"/>
          <w:szCs w:val="24"/>
        </w:rPr>
        <w:t>Tree Trimming – R Wiles/B Mudra</w:t>
      </w:r>
    </w:p>
    <w:p w14:paraId="20D932EE" w14:textId="6BA2C921" w:rsidR="00906848" w:rsidRPr="00906848" w:rsidRDefault="00CF5DC0" w:rsidP="00906848">
      <w:pPr>
        <w:widowControl w:val="0"/>
        <w:pBdr>
          <w:top w:val="nil"/>
          <w:left w:val="nil"/>
          <w:bottom w:val="nil"/>
          <w:right w:val="nil"/>
          <w:between w:val="nil"/>
        </w:pBdr>
        <w:spacing w:before="14" w:after="0" w:line="244" w:lineRule="auto"/>
        <w:ind w:left="720" w:right="87"/>
        <w:jc w:val="both"/>
        <w:rPr>
          <w:color w:val="000000"/>
          <w:sz w:val="24"/>
          <w:szCs w:val="24"/>
        </w:rPr>
      </w:pPr>
      <w:r>
        <w:rPr>
          <w:color w:val="000000"/>
          <w:sz w:val="24"/>
          <w:szCs w:val="24"/>
        </w:rPr>
        <w:t xml:space="preserve">      a) </w:t>
      </w:r>
      <w:r w:rsidR="008D12AC">
        <w:rPr>
          <w:color w:val="000000"/>
          <w:sz w:val="24"/>
          <w:szCs w:val="24"/>
        </w:rPr>
        <w:t xml:space="preserve"> Property Manager L DeSantis, P Belcher and T Reynoso walked around the community to identify trees on common grounds that need to be trimmed</w:t>
      </w:r>
      <w:r w:rsidR="00906848">
        <w:rPr>
          <w:color w:val="000000"/>
          <w:sz w:val="24"/>
          <w:szCs w:val="24"/>
        </w:rPr>
        <w:t xml:space="preserve"> prior to the hurricane.</w:t>
      </w:r>
      <w:r w:rsidR="008D12AC">
        <w:rPr>
          <w:color w:val="000000"/>
          <w:sz w:val="24"/>
          <w:szCs w:val="24"/>
        </w:rPr>
        <w:t xml:space="preserve"> </w:t>
      </w:r>
      <w:r>
        <w:rPr>
          <w:color w:val="000000"/>
          <w:sz w:val="24"/>
          <w:szCs w:val="24"/>
        </w:rPr>
        <w:t xml:space="preserve"> </w:t>
      </w:r>
      <w:r w:rsidR="00906848" w:rsidRPr="00906848">
        <w:rPr>
          <w:color w:val="000000"/>
          <w:sz w:val="24"/>
          <w:szCs w:val="24"/>
        </w:rPr>
        <w:t xml:space="preserve">Paradise Palms needs to come out and give a new quote, based on Mother Nature cleaning up some branches. However, we need a quote to include chopping up and removal of </w:t>
      </w:r>
      <w:r w:rsidR="00906848">
        <w:rPr>
          <w:color w:val="000000"/>
          <w:sz w:val="24"/>
          <w:szCs w:val="24"/>
        </w:rPr>
        <w:t>a</w:t>
      </w:r>
      <w:r w:rsidR="00906848" w:rsidRPr="00906848">
        <w:rPr>
          <w:color w:val="000000"/>
          <w:sz w:val="24"/>
          <w:szCs w:val="24"/>
        </w:rPr>
        <w:t xml:space="preserve"> </w:t>
      </w:r>
      <w:r w:rsidR="00906848">
        <w:rPr>
          <w:color w:val="000000"/>
          <w:sz w:val="24"/>
          <w:szCs w:val="24"/>
        </w:rPr>
        <w:t>f</w:t>
      </w:r>
      <w:r w:rsidR="00906848" w:rsidRPr="00906848">
        <w:rPr>
          <w:color w:val="000000"/>
          <w:sz w:val="24"/>
          <w:szCs w:val="24"/>
        </w:rPr>
        <w:t xml:space="preserve">allen palm tree behind </w:t>
      </w:r>
      <w:r w:rsidR="00906848">
        <w:rPr>
          <w:color w:val="000000"/>
          <w:sz w:val="24"/>
          <w:szCs w:val="24"/>
        </w:rPr>
        <w:t xml:space="preserve">Chelsea Court, near the tennis court fence.  </w:t>
      </w:r>
      <w:r w:rsidR="00906848" w:rsidRPr="00906848">
        <w:rPr>
          <w:color w:val="000000"/>
          <w:sz w:val="24"/>
          <w:szCs w:val="24"/>
        </w:rPr>
        <w:t>Randy has offered</w:t>
      </w:r>
      <w:r w:rsidR="00906848">
        <w:rPr>
          <w:color w:val="000000"/>
          <w:sz w:val="24"/>
          <w:szCs w:val="24"/>
        </w:rPr>
        <w:t xml:space="preserve"> </w:t>
      </w:r>
      <w:r w:rsidR="00906848" w:rsidRPr="00906848">
        <w:rPr>
          <w:color w:val="000000"/>
          <w:sz w:val="24"/>
          <w:szCs w:val="24"/>
        </w:rPr>
        <w:t>to get this new quote.</w:t>
      </w:r>
    </w:p>
    <w:p w14:paraId="5E374D3D" w14:textId="47839772" w:rsidR="008D12AC" w:rsidRDefault="008D12AC" w:rsidP="008D12AC">
      <w:pPr>
        <w:widowControl w:val="0"/>
        <w:pBdr>
          <w:top w:val="nil"/>
          <w:left w:val="nil"/>
          <w:bottom w:val="nil"/>
          <w:right w:val="nil"/>
          <w:between w:val="nil"/>
        </w:pBdr>
        <w:spacing w:before="14" w:after="0" w:line="244" w:lineRule="auto"/>
        <w:ind w:left="720" w:right="87"/>
        <w:jc w:val="both"/>
        <w:rPr>
          <w:color w:val="000000"/>
          <w:sz w:val="24"/>
          <w:szCs w:val="24"/>
        </w:rPr>
      </w:pPr>
    </w:p>
    <w:p w14:paraId="76E5A274" w14:textId="77777777" w:rsidR="008D12AC" w:rsidRDefault="008D12AC" w:rsidP="008D12AC">
      <w:pPr>
        <w:widowControl w:val="0"/>
        <w:pBdr>
          <w:top w:val="nil"/>
          <w:left w:val="nil"/>
          <w:bottom w:val="nil"/>
          <w:right w:val="nil"/>
          <w:between w:val="nil"/>
        </w:pBdr>
        <w:spacing w:before="14" w:after="0" w:line="244" w:lineRule="auto"/>
        <w:ind w:left="720" w:right="87"/>
        <w:jc w:val="both"/>
        <w:rPr>
          <w:color w:val="000000"/>
          <w:sz w:val="24"/>
          <w:szCs w:val="24"/>
        </w:rPr>
      </w:pPr>
    </w:p>
    <w:p w14:paraId="0223D1CA" w14:textId="77777777" w:rsidR="00CF5DC0" w:rsidRDefault="00CF5DC0" w:rsidP="00CF5DC0">
      <w:pPr>
        <w:widowControl w:val="0"/>
        <w:pBdr>
          <w:top w:val="nil"/>
          <w:left w:val="nil"/>
          <w:bottom w:val="nil"/>
          <w:right w:val="nil"/>
          <w:between w:val="nil"/>
        </w:pBdr>
        <w:spacing w:before="14" w:after="0" w:line="244" w:lineRule="auto"/>
        <w:ind w:right="87"/>
        <w:jc w:val="both"/>
        <w:rPr>
          <w:b/>
          <w:sz w:val="24"/>
          <w:szCs w:val="24"/>
        </w:rPr>
      </w:pPr>
      <w:r>
        <w:rPr>
          <w:b/>
          <w:sz w:val="24"/>
          <w:szCs w:val="24"/>
        </w:rPr>
        <w:t>Committee Reports</w:t>
      </w:r>
    </w:p>
    <w:p w14:paraId="3333E87B" w14:textId="77777777" w:rsidR="00CF5DC0" w:rsidRDefault="00CF5DC0" w:rsidP="00CF5DC0">
      <w:pPr>
        <w:widowControl w:val="0"/>
        <w:numPr>
          <w:ilvl w:val="0"/>
          <w:numId w:val="2"/>
        </w:numPr>
        <w:pBdr>
          <w:top w:val="nil"/>
          <w:left w:val="nil"/>
          <w:bottom w:val="nil"/>
          <w:right w:val="nil"/>
          <w:between w:val="nil"/>
        </w:pBdr>
        <w:spacing w:before="14" w:after="0" w:line="244" w:lineRule="auto"/>
        <w:ind w:right="87"/>
        <w:jc w:val="both"/>
        <w:rPr>
          <w:b/>
          <w:color w:val="000000"/>
          <w:sz w:val="24"/>
          <w:szCs w:val="24"/>
        </w:rPr>
      </w:pPr>
      <w:r>
        <w:rPr>
          <w:color w:val="000000"/>
          <w:sz w:val="24"/>
          <w:szCs w:val="24"/>
        </w:rPr>
        <w:t>Architectural – B Mudra</w:t>
      </w:r>
    </w:p>
    <w:p w14:paraId="696A9611" w14:textId="3C66F4B9" w:rsidR="00CF5DC0" w:rsidRDefault="00CF5DC0" w:rsidP="00CF5DC0">
      <w:pPr>
        <w:widowControl w:val="0"/>
        <w:numPr>
          <w:ilvl w:val="1"/>
          <w:numId w:val="1"/>
        </w:numPr>
        <w:pBdr>
          <w:top w:val="nil"/>
          <w:left w:val="nil"/>
          <w:bottom w:val="nil"/>
          <w:right w:val="nil"/>
          <w:between w:val="nil"/>
        </w:pBdr>
        <w:spacing w:after="0" w:line="244" w:lineRule="auto"/>
        <w:ind w:right="87"/>
        <w:jc w:val="both"/>
        <w:rPr>
          <w:b/>
          <w:color w:val="000000"/>
          <w:sz w:val="24"/>
          <w:szCs w:val="24"/>
        </w:rPr>
      </w:pPr>
      <w:r>
        <w:rPr>
          <w:color w:val="000000"/>
          <w:sz w:val="24"/>
          <w:szCs w:val="24"/>
        </w:rPr>
        <w:lastRenderedPageBreak/>
        <w:t>ARC application review for 15</w:t>
      </w:r>
      <w:r w:rsidR="008D12AC">
        <w:rPr>
          <w:color w:val="000000"/>
          <w:sz w:val="24"/>
          <w:szCs w:val="24"/>
        </w:rPr>
        <w:t>1</w:t>
      </w:r>
      <w:r>
        <w:rPr>
          <w:color w:val="000000"/>
          <w:sz w:val="24"/>
          <w:szCs w:val="24"/>
        </w:rPr>
        <w:t xml:space="preserve"> Devon Court – </w:t>
      </w:r>
      <w:r w:rsidR="008D12AC">
        <w:rPr>
          <w:color w:val="000000"/>
          <w:sz w:val="24"/>
          <w:szCs w:val="24"/>
        </w:rPr>
        <w:t>B Mudra</w:t>
      </w:r>
      <w:r>
        <w:rPr>
          <w:color w:val="000000"/>
          <w:sz w:val="24"/>
          <w:szCs w:val="24"/>
        </w:rPr>
        <w:t xml:space="preserve"> motioned to approve, 2</w:t>
      </w:r>
      <w:r>
        <w:rPr>
          <w:color w:val="000000"/>
          <w:sz w:val="24"/>
          <w:szCs w:val="24"/>
          <w:vertAlign w:val="superscript"/>
        </w:rPr>
        <w:t>nd</w:t>
      </w:r>
      <w:r>
        <w:rPr>
          <w:color w:val="000000"/>
          <w:sz w:val="24"/>
          <w:szCs w:val="24"/>
        </w:rPr>
        <w:t xml:space="preserve"> by K </w:t>
      </w:r>
      <w:proofErr w:type="spellStart"/>
      <w:r>
        <w:rPr>
          <w:color w:val="000000"/>
          <w:sz w:val="24"/>
          <w:szCs w:val="24"/>
        </w:rPr>
        <w:t>d’Entremont</w:t>
      </w:r>
      <w:proofErr w:type="spellEnd"/>
      <w:r w:rsidR="008D12AC">
        <w:rPr>
          <w:color w:val="000000"/>
          <w:sz w:val="24"/>
          <w:szCs w:val="24"/>
        </w:rPr>
        <w:t>.  Approved on the condition that the homeowner contact MSI to inspect for sprinkler line</w:t>
      </w:r>
      <w:r w:rsidR="00D33A44">
        <w:rPr>
          <w:color w:val="000000"/>
          <w:sz w:val="24"/>
          <w:szCs w:val="24"/>
        </w:rPr>
        <w:t>s</w:t>
      </w:r>
      <w:r w:rsidR="008D12AC">
        <w:rPr>
          <w:color w:val="000000"/>
          <w:sz w:val="24"/>
          <w:szCs w:val="24"/>
        </w:rPr>
        <w:t xml:space="preserve"> and move if needed at the homeowner’s expense. </w:t>
      </w:r>
    </w:p>
    <w:p w14:paraId="1CFA084B" w14:textId="2CB55D52" w:rsidR="00CF5DC0" w:rsidRDefault="00CF5DC0" w:rsidP="00CF5DC0">
      <w:pPr>
        <w:widowControl w:val="0"/>
        <w:numPr>
          <w:ilvl w:val="0"/>
          <w:numId w:val="1"/>
        </w:numPr>
        <w:pBdr>
          <w:top w:val="nil"/>
          <w:left w:val="nil"/>
          <w:bottom w:val="nil"/>
          <w:right w:val="nil"/>
          <w:between w:val="nil"/>
        </w:pBdr>
        <w:spacing w:after="0" w:line="244" w:lineRule="auto"/>
        <w:ind w:right="87"/>
        <w:jc w:val="both"/>
        <w:rPr>
          <w:b/>
          <w:color w:val="000000"/>
          <w:sz w:val="24"/>
          <w:szCs w:val="24"/>
        </w:rPr>
      </w:pPr>
      <w:r>
        <w:rPr>
          <w:sz w:val="24"/>
          <w:szCs w:val="24"/>
        </w:rPr>
        <w:t>Landscaping - R Wiles</w:t>
      </w:r>
      <w:r w:rsidR="008D12AC">
        <w:rPr>
          <w:sz w:val="24"/>
          <w:szCs w:val="24"/>
        </w:rPr>
        <w:t>/B Mudra</w:t>
      </w:r>
      <w:r>
        <w:rPr>
          <w:sz w:val="24"/>
          <w:szCs w:val="24"/>
        </w:rPr>
        <w:t xml:space="preserve"> </w:t>
      </w:r>
      <w:r w:rsidR="008D12AC">
        <w:rPr>
          <w:sz w:val="24"/>
          <w:szCs w:val="24"/>
        </w:rPr>
        <w:t>–</w:t>
      </w:r>
      <w:r>
        <w:rPr>
          <w:sz w:val="24"/>
          <w:szCs w:val="24"/>
        </w:rPr>
        <w:t xml:space="preserve"> </w:t>
      </w:r>
      <w:r w:rsidR="008D12AC">
        <w:rPr>
          <w:sz w:val="24"/>
          <w:szCs w:val="24"/>
        </w:rPr>
        <w:t xml:space="preserve">The Board is happy with the job the lawn service is doing. Mulch will be put down in Nov., after the rainy season. Homeowners need to bag up their leaves as the lawn service does not rake or dispose of leaves.  </w:t>
      </w:r>
    </w:p>
    <w:p w14:paraId="5FA932AB" w14:textId="2A5241A4" w:rsidR="00CC3A0F" w:rsidRPr="00CC3A0F" w:rsidRDefault="00CF5DC0" w:rsidP="00CC3A0F">
      <w:pPr>
        <w:pStyle w:val="ListParagraph"/>
        <w:numPr>
          <w:ilvl w:val="0"/>
          <w:numId w:val="16"/>
        </w:numPr>
        <w:shd w:val="clear" w:color="auto" w:fill="FFFFFF"/>
        <w:rPr>
          <w:rFonts w:asciiTheme="minorHAnsi" w:eastAsia="Times New Roman" w:hAnsiTheme="minorHAnsi" w:cstheme="minorHAnsi"/>
          <w:color w:val="222222"/>
          <w:sz w:val="24"/>
          <w:szCs w:val="24"/>
        </w:rPr>
      </w:pPr>
      <w:r w:rsidRPr="00CC3A0F">
        <w:rPr>
          <w:color w:val="000000"/>
          <w:sz w:val="24"/>
          <w:szCs w:val="24"/>
        </w:rPr>
        <w:t>Irrigation Update – L Crone</w:t>
      </w:r>
      <w:r w:rsidR="005E4BA3" w:rsidRPr="00CC3A0F">
        <w:rPr>
          <w:color w:val="000000"/>
          <w:sz w:val="24"/>
          <w:szCs w:val="24"/>
        </w:rPr>
        <w:t>/P Belcher</w:t>
      </w:r>
      <w:r w:rsidRPr="00CC3A0F">
        <w:rPr>
          <w:color w:val="000000"/>
          <w:sz w:val="24"/>
          <w:szCs w:val="24"/>
        </w:rPr>
        <w:t xml:space="preserve"> – </w:t>
      </w:r>
      <w:r w:rsidR="00CC3A0F" w:rsidRPr="00CC3A0F">
        <w:rPr>
          <w:rFonts w:asciiTheme="minorHAnsi" w:eastAsia="Times New Roman" w:hAnsiTheme="minorHAnsi" w:cstheme="minorHAnsi"/>
          <w:color w:val="222222"/>
          <w:sz w:val="24"/>
          <w:szCs w:val="24"/>
        </w:rPr>
        <w:t xml:space="preserve">The valve on Darby </w:t>
      </w:r>
      <w:r w:rsidR="00CC3A0F">
        <w:rPr>
          <w:rFonts w:asciiTheme="minorHAnsi" w:eastAsia="Times New Roman" w:hAnsiTheme="minorHAnsi" w:cstheme="minorHAnsi"/>
          <w:color w:val="222222"/>
          <w:sz w:val="24"/>
          <w:szCs w:val="24"/>
        </w:rPr>
        <w:t>C</w:t>
      </w:r>
      <w:r w:rsidR="00CC3A0F" w:rsidRPr="00CC3A0F">
        <w:rPr>
          <w:rFonts w:asciiTheme="minorHAnsi" w:eastAsia="Times New Roman" w:hAnsiTheme="minorHAnsi" w:cstheme="minorHAnsi"/>
          <w:color w:val="222222"/>
          <w:sz w:val="24"/>
          <w:szCs w:val="24"/>
        </w:rPr>
        <w:t>ourt has been replaced. When MSI came out to turn the water on</w:t>
      </w:r>
      <w:r w:rsidR="00CC3A0F">
        <w:rPr>
          <w:rFonts w:asciiTheme="minorHAnsi" w:eastAsia="Times New Roman" w:hAnsiTheme="minorHAnsi" w:cstheme="minorHAnsi"/>
          <w:color w:val="222222"/>
          <w:sz w:val="24"/>
          <w:szCs w:val="24"/>
        </w:rPr>
        <w:t>,</w:t>
      </w:r>
      <w:r w:rsidR="00CC3A0F" w:rsidRPr="00CC3A0F">
        <w:rPr>
          <w:rFonts w:asciiTheme="minorHAnsi" w:eastAsia="Times New Roman" w:hAnsiTheme="minorHAnsi" w:cstheme="minorHAnsi"/>
          <w:color w:val="222222"/>
          <w:sz w:val="24"/>
          <w:szCs w:val="24"/>
        </w:rPr>
        <w:t xml:space="preserve"> they noticed a depression in the corner of 150 Darby Court. They contacted P Belcher and she met Joshua and Quillian</w:t>
      </w:r>
      <w:r w:rsidR="00CC3A0F">
        <w:rPr>
          <w:rFonts w:asciiTheme="minorHAnsi" w:eastAsia="Times New Roman" w:hAnsiTheme="minorHAnsi" w:cstheme="minorHAnsi"/>
          <w:color w:val="222222"/>
          <w:sz w:val="24"/>
          <w:szCs w:val="24"/>
        </w:rPr>
        <w:t xml:space="preserve"> from MSI</w:t>
      </w:r>
      <w:r w:rsidR="00CC3A0F" w:rsidRPr="00CC3A0F">
        <w:rPr>
          <w:rFonts w:asciiTheme="minorHAnsi" w:eastAsia="Times New Roman" w:hAnsiTheme="minorHAnsi" w:cstheme="minorHAnsi"/>
          <w:color w:val="222222"/>
          <w:sz w:val="24"/>
          <w:szCs w:val="24"/>
        </w:rPr>
        <w:t xml:space="preserve"> to discuss</w:t>
      </w:r>
      <w:r w:rsidR="00CC3A0F">
        <w:rPr>
          <w:rFonts w:asciiTheme="minorHAnsi" w:eastAsia="Times New Roman" w:hAnsiTheme="minorHAnsi" w:cstheme="minorHAnsi"/>
          <w:color w:val="222222"/>
          <w:sz w:val="24"/>
          <w:szCs w:val="24"/>
        </w:rPr>
        <w:t xml:space="preserve"> </w:t>
      </w:r>
      <w:r w:rsidR="00CC3A0F" w:rsidRPr="00CC3A0F">
        <w:rPr>
          <w:rFonts w:asciiTheme="minorHAnsi" w:eastAsia="Times New Roman" w:hAnsiTheme="minorHAnsi" w:cstheme="minorHAnsi"/>
          <w:color w:val="222222"/>
          <w:sz w:val="24"/>
          <w:szCs w:val="24"/>
        </w:rPr>
        <w:t>next steps. The City of Dunedin was on property the following day and explained they were going to check the main water line. When a camera is available, Trevor from the city stated he would be back and the City of Dunedin would give us updates. Some fence panels behind the homes on Darby Court might be removed to gain access to main lines. </w:t>
      </w:r>
    </w:p>
    <w:p w14:paraId="533CA5A6" w14:textId="77777777" w:rsidR="00CF5DC0" w:rsidRDefault="00CF5DC0" w:rsidP="00CF5DC0">
      <w:pPr>
        <w:widowControl w:val="0"/>
        <w:numPr>
          <w:ilvl w:val="0"/>
          <w:numId w:val="1"/>
        </w:numPr>
        <w:pBdr>
          <w:top w:val="nil"/>
          <w:left w:val="nil"/>
          <w:bottom w:val="nil"/>
          <w:right w:val="nil"/>
          <w:between w:val="nil"/>
        </w:pBdr>
        <w:spacing w:after="0" w:line="244" w:lineRule="auto"/>
        <w:ind w:right="87"/>
        <w:jc w:val="both"/>
        <w:rPr>
          <w:b/>
          <w:color w:val="000000"/>
          <w:sz w:val="24"/>
          <w:szCs w:val="24"/>
        </w:rPr>
      </w:pPr>
      <w:r>
        <w:rPr>
          <w:color w:val="000000"/>
          <w:sz w:val="24"/>
          <w:szCs w:val="24"/>
        </w:rPr>
        <w:t xml:space="preserve">Research/Governing Docs/Legal – K </w:t>
      </w:r>
      <w:proofErr w:type="spellStart"/>
      <w:r>
        <w:rPr>
          <w:color w:val="000000"/>
          <w:sz w:val="24"/>
          <w:szCs w:val="24"/>
        </w:rPr>
        <w:t>d’Entremont</w:t>
      </w:r>
      <w:proofErr w:type="spellEnd"/>
    </w:p>
    <w:p w14:paraId="50E7CD0A" w14:textId="5285F30B" w:rsidR="00CF5DC0" w:rsidRPr="000964B9" w:rsidRDefault="00334FB8" w:rsidP="000964B9">
      <w:pPr>
        <w:pStyle w:val="ListParagraph"/>
        <w:widowControl w:val="0"/>
        <w:numPr>
          <w:ilvl w:val="0"/>
          <w:numId w:val="13"/>
        </w:numPr>
        <w:pBdr>
          <w:top w:val="nil"/>
          <w:left w:val="nil"/>
          <w:bottom w:val="nil"/>
          <w:right w:val="nil"/>
          <w:between w:val="nil"/>
        </w:pBdr>
        <w:spacing w:before="14" w:after="0" w:line="244" w:lineRule="auto"/>
        <w:ind w:right="87"/>
        <w:jc w:val="both"/>
        <w:rPr>
          <w:bCs/>
          <w:sz w:val="24"/>
          <w:szCs w:val="24"/>
        </w:rPr>
      </w:pPr>
      <w:r>
        <w:rPr>
          <w:bCs/>
          <w:sz w:val="24"/>
          <w:szCs w:val="24"/>
        </w:rPr>
        <w:t xml:space="preserve">Hurricane Policy Update - The Board needs to consult with the Somerset Villas Board of Directors before the policy can be finalized.  </w:t>
      </w:r>
    </w:p>
    <w:p w14:paraId="67B1CE20" w14:textId="77777777" w:rsidR="00CF5DC0" w:rsidRDefault="00CF5DC0" w:rsidP="00CF5DC0">
      <w:pPr>
        <w:widowControl w:val="0"/>
        <w:pBdr>
          <w:top w:val="nil"/>
          <w:left w:val="nil"/>
          <w:bottom w:val="nil"/>
          <w:right w:val="nil"/>
          <w:between w:val="nil"/>
        </w:pBdr>
        <w:spacing w:before="14" w:after="0" w:line="244" w:lineRule="auto"/>
        <w:ind w:right="87"/>
        <w:jc w:val="both"/>
        <w:rPr>
          <w:b/>
          <w:sz w:val="24"/>
          <w:szCs w:val="24"/>
        </w:rPr>
      </w:pPr>
      <w:r>
        <w:rPr>
          <w:b/>
          <w:sz w:val="24"/>
          <w:szCs w:val="24"/>
        </w:rPr>
        <w:t>New Business</w:t>
      </w:r>
    </w:p>
    <w:p w14:paraId="17912416" w14:textId="1A91B033" w:rsidR="00334FB8" w:rsidRPr="00FE00ED" w:rsidRDefault="00334FB8" w:rsidP="00FE00ED">
      <w:pPr>
        <w:pStyle w:val="ListParagraph"/>
        <w:widowControl w:val="0"/>
        <w:numPr>
          <w:ilvl w:val="0"/>
          <w:numId w:val="15"/>
        </w:numPr>
        <w:pBdr>
          <w:top w:val="nil"/>
          <w:left w:val="nil"/>
          <w:bottom w:val="nil"/>
          <w:right w:val="nil"/>
          <w:between w:val="nil"/>
        </w:pBdr>
        <w:spacing w:before="14" w:after="0" w:line="244" w:lineRule="auto"/>
        <w:ind w:right="87"/>
        <w:jc w:val="both"/>
        <w:rPr>
          <w:b/>
          <w:color w:val="000000"/>
          <w:sz w:val="24"/>
          <w:szCs w:val="24"/>
        </w:rPr>
      </w:pPr>
      <w:r w:rsidRPr="00FE00ED">
        <w:rPr>
          <w:color w:val="000000"/>
          <w:sz w:val="24"/>
          <w:szCs w:val="24"/>
        </w:rPr>
        <w:t xml:space="preserve">DeSantis Management – B Mudra  wanted to offer his opinion that the new Board for 2025 keep an eye on our management company. </w:t>
      </w:r>
    </w:p>
    <w:p w14:paraId="506CEB87" w14:textId="77777777" w:rsidR="00334FB8" w:rsidRPr="00334FB8" w:rsidRDefault="00334FB8" w:rsidP="00CF5DC0">
      <w:pPr>
        <w:widowControl w:val="0"/>
        <w:numPr>
          <w:ilvl w:val="0"/>
          <w:numId w:val="3"/>
        </w:numPr>
        <w:pBdr>
          <w:top w:val="nil"/>
          <w:left w:val="nil"/>
          <w:bottom w:val="nil"/>
          <w:right w:val="nil"/>
          <w:between w:val="nil"/>
        </w:pBdr>
        <w:spacing w:before="14" w:after="0" w:line="244" w:lineRule="auto"/>
        <w:ind w:right="87"/>
        <w:jc w:val="both"/>
        <w:rPr>
          <w:b/>
          <w:color w:val="000000"/>
          <w:sz w:val="24"/>
          <w:szCs w:val="24"/>
        </w:rPr>
      </w:pPr>
      <w:r w:rsidRPr="00334FB8">
        <w:rPr>
          <w:color w:val="000000"/>
          <w:sz w:val="24"/>
          <w:szCs w:val="24"/>
        </w:rPr>
        <w:t xml:space="preserve">Guide for Hurricane Safety and Aftermath – B Mudra was going to write a guide for what to do before, during and following a hurricane. It was not ready to present. K </w:t>
      </w:r>
      <w:proofErr w:type="spellStart"/>
      <w:r w:rsidRPr="00334FB8">
        <w:rPr>
          <w:color w:val="000000"/>
          <w:sz w:val="24"/>
          <w:szCs w:val="24"/>
        </w:rPr>
        <w:t>d’Entremont</w:t>
      </w:r>
      <w:proofErr w:type="spellEnd"/>
      <w:r w:rsidRPr="00334FB8">
        <w:rPr>
          <w:color w:val="000000"/>
          <w:sz w:val="24"/>
          <w:szCs w:val="24"/>
        </w:rPr>
        <w:t xml:space="preserve"> reminded everyone that there are Hurricane Preparedness Guidelines on our website.  </w:t>
      </w:r>
    </w:p>
    <w:p w14:paraId="2F85B434" w14:textId="2459AE3F" w:rsidR="00CF5DC0" w:rsidRPr="00334FB8" w:rsidRDefault="00334FB8" w:rsidP="00CF5DC0">
      <w:pPr>
        <w:widowControl w:val="0"/>
        <w:numPr>
          <w:ilvl w:val="0"/>
          <w:numId w:val="3"/>
        </w:numPr>
        <w:pBdr>
          <w:top w:val="nil"/>
          <w:left w:val="nil"/>
          <w:bottom w:val="nil"/>
          <w:right w:val="nil"/>
          <w:between w:val="nil"/>
        </w:pBdr>
        <w:spacing w:before="14" w:after="0" w:line="244" w:lineRule="auto"/>
        <w:ind w:right="87"/>
        <w:jc w:val="both"/>
        <w:rPr>
          <w:b/>
          <w:color w:val="000000"/>
          <w:sz w:val="24"/>
          <w:szCs w:val="24"/>
        </w:rPr>
      </w:pPr>
      <w:r>
        <w:rPr>
          <w:color w:val="000000"/>
          <w:sz w:val="24"/>
          <w:szCs w:val="24"/>
        </w:rPr>
        <w:t>C</w:t>
      </w:r>
      <w:r w:rsidR="00FE00ED">
        <w:rPr>
          <w:color w:val="000000"/>
          <w:sz w:val="24"/>
          <w:szCs w:val="24"/>
        </w:rPr>
        <w:t xml:space="preserve">abana Repairs – 3 quotes were reviewed by the Board to rescreen the entire cabana and replace both screen doors. K </w:t>
      </w:r>
      <w:proofErr w:type="spellStart"/>
      <w:r w:rsidR="00FE00ED">
        <w:rPr>
          <w:color w:val="000000"/>
          <w:sz w:val="24"/>
          <w:szCs w:val="24"/>
        </w:rPr>
        <w:t>d’Entremont</w:t>
      </w:r>
      <w:proofErr w:type="spellEnd"/>
      <w:r w:rsidR="00FE00ED">
        <w:rPr>
          <w:color w:val="000000"/>
          <w:sz w:val="24"/>
          <w:szCs w:val="24"/>
        </w:rPr>
        <w:t xml:space="preserve"> motioned to approve the quote from QCM, 3</w:t>
      </w:r>
      <w:r w:rsidR="00FE00ED" w:rsidRPr="00FE00ED">
        <w:rPr>
          <w:color w:val="000000"/>
          <w:sz w:val="24"/>
          <w:szCs w:val="24"/>
          <w:vertAlign w:val="superscript"/>
        </w:rPr>
        <w:t>rd</w:t>
      </w:r>
      <w:r w:rsidR="00FE00ED">
        <w:rPr>
          <w:color w:val="000000"/>
          <w:sz w:val="24"/>
          <w:szCs w:val="24"/>
        </w:rPr>
        <w:t xml:space="preserve"> item on the quote, 2</w:t>
      </w:r>
      <w:r w:rsidR="00FE00ED" w:rsidRPr="00FE00ED">
        <w:rPr>
          <w:color w:val="000000"/>
          <w:sz w:val="24"/>
          <w:szCs w:val="24"/>
          <w:vertAlign w:val="superscript"/>
        </w:rPr>
        <w:t>nd</w:t>
      </w:r>
      <w:r w:rsidR="00FE00ED">
        <w:rPr>
          <w:color w:val="000000"/>
          <w:sz w:val="24"/>
          <w:szCs w:val="24"/>
        </w:rPr>
        <w:t xml:space="preserve"> by T Reynoso. </w:t>
      </w:r>
      <w:r w:rsidR="00CF5DC0" w:rsidRPr="00334FB8">
        <w:rPr>
          <w:color w:val="000000"/>
          <w:sz w:val="24"/>
          <w:szCs w:val="24"/>
        </w:rPr>
        <w:t>Approve</w:t>
      </w:r>
      <w:r w:rsidR="00FE00ED">
        <w:rPr>
          <w:color w:val="000000"/>
          <w:sz w:val="24"/>
          <w:szCs w:val="24"/>
        </w:rPr>
        <w:t>d.</w:t>
      </w:r>
      <w:r w:rsidR="00CF5DC0" w:rsidRPr="00334FB8">
        <w:rPr>
          <w:color w:val="000000"/>
          <w:sz w:val="24"/>
          <w:szCs w:val="24"/>
        </w:rPr>
        <w:t xml:space="preserve"> </w:t>
      </w:r>
      <w:r w:rsidR="00FE00ED">
        <w:rPr>
          <w:color w:val="000000"/>
          <w:sz w:val="24"/>
          <w:szCs w:val="24"/>
        </w:rPr>
        <w:t>T Reynoso to contact QCM to inform them they got the job and to find out when they can start.</w:t>
      </w:r>
    </w:p>
    <w:p w14:paraId="3ABACF6B" w14:textId="32BBFD2E" w:rsidR="00CF5DC0" w:rsidRDefault="00FE00ED" w:rsidP="00CF5DC0">
      <w:pPr>
        <w:widowControl w:val="0"/>
        <w:pBdr>
          <w:top w:val="nil"/>
          <w:left w:val="nil"/>
          <w:bottom w:val="nil"/>
          <w:right w:val="nil"/>
          <w:between w:val="nil"/>
        </w:pBdr>
        <w:spacing w:before="14" w:after="0" w:line="244" w:lineRule="auto"/>
        <w:ind w:right="87"/>
        <w:jc w:val="both"/>
        <w:rPr>
          <w:b/>
          <w:sz w:val="24"/>
          <w:szCs w:val="24"/>
        </w:rPr>
      </w:pPr>
      <w:r>
        <w:rPr>
          <w:b/>
          <w:sz w:val="24"/>
          <w:szCs w:val="24"/>
        </w:rPr>
        <w:t xml:space="preserve">Board Member Remarks:  </w:t>
      </w:r>
    </w:p>
    <w:p w14:paraId="40802DEE" w14:textId="0EB845DE" w:rsidR="00FE00ED" w:rsidRPr="00FE00ED" w:rsidRDefault="00FE00ED" w:rsidP="00FE00ED">
      <w:pPr>
        <w:pStyle w:val="ListParagraph"/>
        <w:widowControl w:val="0"/>
        <w:numPr>
          <w:ilvl w:val="0"/>
          <w:numId w:val="15"/>
        </w:numPr>
        <w:pBdr>
          <w:top w:val="nil"/>
          <w:left w:val="nil"/>
          <w:bottom w:val="nil"/>
          <w:right w:val="nil"/>
          <w:between w:val="nil"/>
        </w:pBdr>
        <w:spacing w:before="14" w:after="0" w:line="244" w:lineRule="auto"/>
        <w:ind w:right="87"/>
        <w:jc w:val="both"/>
        <w:rPr>
          <w:bCs/>
          <w:sz w:val="24"/>
          <w:szCs w:val="24"/>
        </w:rPr>
      </w:pPr>
      <w:r>
        <w:rPr>
          <w:bCs/>
          <w:sz w:val="24"/>
          <w:szCs w:val="24"/>
        </w:rPr>
        <w:t xml:space="preserve">L DeSantis has contacted our </w:t>
      </w:r>
      <w:proofErr w:type="gramStart"/>
      <w:r>
        <w:rPr>
          <w:bCs/>
          <w:sz w:val="24"/>
          <w:szCs w:val="24"/>
        </w:rPr>
        <w:t>Insurance</w:t>
      </w:r>
      <w:proofErr w:type="gramEnd"/>
      <w:r>
        <w:rPr>
          <w:bCs/>
          <w:sz w:val="24"/>
          <w:szCs w:val="24"/>
        </w:rPr>
        <w:t xml:space="preserve"> companies to see if any damages from the storm will be covered by our policies. </w:t>
      </w:r>
    </w:p>
    <w:p w14:paraId="2BB41749" w14:textId="77777777" w:rsidR="00CF5DC0" w:rsidRDefault="00CF5DC0" w:rsidP="00CF5DC0">
      <w:pPr>
        <w:widowControl w:val="0"/>
        <w:pBdr>
          <w:top w:val="nil"/>
          <w:left w:val="nil"/>
          <w:bottom w:val="nil"/>
          <w:right w:val="nil"/>
          <w:between w:val="nil"/>
        </w:pBdr>
        <w:spacing w:before="14" w:after="0" w:line="244" w:lineRule="auto"/>
        <w:ind w:left="722" w:right="87" w:hanging="353"/>
        <w:jc w:val="both"/>
        <w:rPr>
          <w:sz w:val="24"/>
          <w:szCs w:val="24"/>
        </w:rPr>
      </w:pPr>
    </w:p>
    <w:p w14:paraId="36EE1613" w14:textId="1F600BBC" w:rsidR="00CF5DC0" w:rsidRDefault="00CF5DC0" w:rsidP="00CF5DC0">
      <w:pPr>
        <w:widowControl w:val="0"/>
        <w:pBdr>
          <w:top w:val="nil"/>
          <w:left w:val="nil"/>
          <w:bottom w:val="nil"/>
          <w:right w:val="nil"/>
          <w:between w:val="nil"/>
        </w:pBdr>
        <w:spacing w:before="14" w:after="0" w:line="244" w:lineRule="auto"/>
        <w:ind w:right="87"/>
        <w:jc w:val="both"/>
        <w:rPr>
          <w:color w:val="000000"/>
          <w:sz w:val="24"/>
          <w:szCs w:val="24"/>
        </w:rPr>
      </w:pPr>
      <w:r>
        <w:rPr>
          <w:b/>
          <w:color w:val="000000"/>
          <w:sz w:val="24"/>
          <w:szCs w:val="24"/>
        </w:rPr>
        <w:t>Adjournment</w:t>
      </w:r>
      <w:r>
        <w:rPr>
          <w:color w:val="000000"/>
          <w:sz w:val="24"/>
          <w:szCs w:val="24"/>
        </w:rPr>
        <w:t xml:space="preserve">: </w:t>
      </w:r>
      <w:r w:rsidR="00FE00ED">
        <w:rPr>
          <w:color w:val="000000"/>
          <w:sz w:val="24"/>
          <w:szCs w:val="24"/>
        </w:rPr>
        <w:t xml:space="preserve">P Belcher </w:t>
      </w:r>
      <w:r>
        <w:rPr>
          <w:color w:val="000000"/>
          <w:sz w:val="24"/>
          <w:szCs w:val="24"/>
        </w:rPr>
        <w:t>motioned to adj</w:t>
      </w:r>
      <w:r>
        <w:rPr>
          <w:sz w:val="24"/>
          <w:szCs w:val="24"/>
        </w:rPr>
        <w:t xml:space="preserve">ourn the meeting at </w:t>
      </w:r>
      <w:r w:rsidR="00FE00ED">
        <w:rPr>
          <w:sz w:val="24"/>
          <w:szCs w:val="24"/>
        </w:rPr>
        <w:t>7:59</w:t>
      </w:r>
      <w:r>
        <w:rPr>
          <w:sz w:val="24"/>
          <w:szCs w:val="24"/>
        </w:rPr>
        <w:t xml:space="preserve"> p.m., 2nd </w:t>
      </w:r>
      <w:r w:rsidR="00FE00ED">
        <w:rPr>
          <w:sz w:val="24"/>
          <w:szCs w:val="24"/>
        </w:rPr>
        <w:t>by T Reynoso</w:t>
      </w:r>
      <w:r>
        <w:rPr>
          <w:sz w:val="24"/>
          <w:szCs w:val="24"/>
        </w:rPr>
        <w:t xml:space="preserve">, Approved. </w:t>
      </w:r>
    </w:p>
    <w:p w14:paraId="7869C69B" w14:textId="77777777" w:rsidR="00D33A44" w:rsidRDefault="00D33A44" w:rsidP="00CF5DC0">
      <w:pPr>
        <w:widowControl w:val="0"/>
        <w:pBdr>
          <w:top w:val="nil"/>
          <w:left w:val="nil"/>
          <w:bottom w:val="nil"/>
          <w:right w:val="nil"/>
          <w:between w:val="nil"/>
        </w:pBdr>
        <w:spacing w:before="209" w:after="0" w:line="240" w:lineRule="auto"/>
        <w:jc w:val="both"/>
        <w:rPr>
          <w:color w:val="000000"/>
          <w:sz w:val="24"/>
          <w:szCs w:val="24"/>
        </w:rPr>
      </w:pPr>
    </w:p>
    <w:p w14:paraId="66D1A679" w14:textId="54C72F2D" w:rsidR="00CF5DC0" w:rsidRDefault="00CF5DC0" w:rsidP="00CF5DC0">
      <w:pPr>
        <w:widowControl w:val="0"/>
        <w:pBdr>
          <w:top w:val="nil"/>
          <w:left w:val="nil"/>
          <w:bottom w:val="nil"/>
          <w:right w:val="nil"/>
          <w:between w:val="nil"/>
        </w:pBdr>
        <w:spacing w:before="209" w:after="0" w:line="240" w:lineRule="auto"/>
        <w:jc w:val="both"/>
        <w:rPr>
          <w:color w:val="000000"/>
          <w:sz w:val="24"/>
          <w:szCs w:val="24"/>
        </w:rPr>
      </w:pPr>
      <w:r>
        <w:rPr>
          <w:color w:val="000000"/>
          <w:sz w:val="24"/>
          <w:szCs w:val="24"/>
        </w:rPr>
        <w:t xml:space="preserve">Respectfully submitted:  </w:t>
      </w:r>
    </w:p>
    <w:p w14:paraId="13EC6C6A" w14:textId="77777777" w:rsidR="00CF5DC0" w:rsidRDefault="00CF5DC0" w:rsidP="00CF5DC0">
      <w:pPr>
        <w:widowControl w:val="0"/>
        <w:pBdr>
          <w:top w:val="nil"/>
          <w:left w:val="nil"/>
          <w:bottom w:val="nil"/>
          <w:right w:val="nil"/>
          <w:between w:val="nil"/>
        </w:pBdr>
        <w:spacing w:before="15" w:after="0" w:line="240" w:lineRule="auto"/>
        <w:ind w:left="18"/>
        <w:jc w:val="both"/>
        <w:rPr>
          <w:color w:val="000000"/>
          <w:sz w:val="24"/>
          <w:szCs w:val="24"/>
        </w:rPr>
      </w:pPr>
      <w:r>
        <w:rPr>
          <w:sz w:val="24"/>
          <w:szCs w:val="24"/>
        </w:rPr>
        <w:t>Lois Marotta, Secretary/Treasurer</w:t>
      </w:r>
    </w:p>
    <w:p w14:paraId="2A4ECA57" w14:textId="1F71DC4C" w:rsidR="00CF5DC0" w:rsidRDefault="00CF5DC0" w:rsidP="006001DD">
      <w:pPr>
        <w:widowControl w:val="0"/>
        <w:pBdr>
          <w:top w:val="nil"/>
          <w:left w:val="nil"/>
          <w:bottom w:val="nil"/>
          <w:right w:val="nil"/>
          <w:between w:val="nil"/>
        </w:pBdr>
        <w:spacing w:before="159" w:after="0" w:line="240" w:lineRule="auto"/>
        <w:jc w:val="center"/>
        <w:rPr>
          <w:b/>
          <w:color w:val="000000"/>
          <w:sz w:val="20"/>
          <w:szCs w:val="20"/>
        </w:rPr>
      </w:pPr>
      <w:r>
        <w:rPr>
          <w:b/>
          <w:color w:val="000000"/>
          <w:sz w:val="20"/>
          <w:szCs w:val="20"/>
        </w:rPr>
        <w:t>DESANTIS COMMUNITY MANAGEMENT, LLC</w:t>
      </w:r>
    </w:p>
    <w:p w14:paraId="2BB52EAB" w14:textId="6E1D1178" w:rsidR="00CF5DC0" w:rsidRDefault="00CF5DC0" w:rsidP="006001DD">
      <w:pPr>
        <w:widowControl w:val="0"/>
        <w:pBdr>
          <w:top w:val="nil"/>
          <w:left w:val="nil"/>
          <w:bottom w:val="nil"/>
          <w:right w:val="nil"/>
          <w:between w:val="nil"/>
        </w:pBdr>
        <w:spacing w:before="11" w:after="0" w:line="240" w:lineRule="auto"/>
        <w:jc w:val="center"/>
        <w:rPr>
          <w:color w:val="000000"/>
          <w:sz w:val="16"/>
          <w:szCs w:val="16"/>
        </w:rPr>
      </w:pPr>
      <w:r>
        <w:rPr>
          <w:color w:val="000000"/>
          <w:sz w:val="16"/>
          <w:szCs w:val="16"/>
        </w:rPr>
        <w:t>Office/Fax 727.440.5225 Info@DeSantisMgmt.com</w:t>
      </w:r>
    </w:p>
    <w:p w14:paraId="60CC1F66" w14:textId="6C341BD5" w:rsidR="00CF5DC0" w:rsidRDefault="00CF5DC0" w:rsidP="006001DD">
      <w:pPr>
        <w:widowControl w:val="0"/>
        <w:pBdr>
          <w:top w:val="nil"/>
          <w:left w:val="nil"/>
          <w:bottom w:val="nil"/>
          <w:right w:val="nil"/>
          <w:between w:val="nil"/>
        </w:pBdr>
        <w:spacing w:before="8" w:after="0" w:line="244" w:lineRule="auto"/>
        <w:ind w:left="1227" w:right="1178"/>
        <w:jc w:val="center"/>
        <w:rPr>
          <w:color w:val="000000"/>
          <w:sz w:val="16"/>
          <w:szCs w:val="16"/>
        </w:rPr>
      </w:pPr>
      <w:r>
        <w:rPr>
          <w:color w:val="000000"/>
          <w:sz w:val="16"/>
          <w:szCs w:val="16"/>
        </w:rPr>
        <w:t xml:space="preserve">Mailing Address 2931 </w:t>
      </w:r>
      <w:proofErr w:type="spellStart"/>
      <w:r>
        <w:rPr>
          <w:color w:val="000000"/>
          <w:sz w:val="16"/>
          <w:szCs w:val="16"/>
        </w:rPr>
        <w:t>Macalpin</w:t>
      </w:r>
      <w:proofErr w:type="spellEnd"/>
      <w:r>
        <w:rPr>
          <w:color w:val="000000"/>
          <w:sz w:val="16"/>
          <w:szCs w:val="16"/>
        </w:rPr>
        <w:t xml:space="preserve"> Dr S, Palm Harbor FL 34684 Office Address 801 W Bay Dr Ste 406, Largo FL 33770</w:t>
      </w:r>
    </w:p>
    <w:p w14:paraId="11DD7EA0" w14:textId="261CA24E" w:rsidR="00CF5DC0" w:rsidRDefault="00CF5DC0" w:rsidP="006001DD">
      <w:pPr>
        <w:widowControl w:val="0"/>
        <w:pBdr>
          <w:top w:val="nil"/>
          <w:left w:val="nil"/>
          <w:bottom w:val="nil"/>
          <w:right w:val="nil"/>
          <w:between w:val="nil"/>
        </w:pBdr>
        <w:spacing w:before="8" w:after="0" w:line="244" w:lineRule="auto"/>
        <w:ind w:left="1227" w:right="1178"/>
        <w:jc w:val="center"/>
        <w:rPr>
          <w:color w:val="0000FF"/>
          <w:sz w:val="16"/>
          <w:szCs w:val="16"/>
          <w:u w:val="single"/>
        </w:rPr>
      </w:pPr>
      <w:hyperlink r:id="rId6">
        <w:r>
          <w:rPr>
            <w:color w:val="0000FF"/>
            <w:sz w:val="16"/>
            <w:szCs w:val="16"/>
            <w:u w:val="single"/>
          </w:rPr>
          <w:t>www.DeSantisMgmt.com</w:t>
        </w:r>
      </w:hyperlink>
    </w:p>
    <w:p w14:paraId="0532E829" w14:textId="77777777" w:rsidR="006001DD" w:rsidRDefault="006001DD" w:rsidP="006001DD">
      <w:pPr>
        <w:widowControl w:val="0"/>
        <w:pBdr>
          <w:top w:val="nil"/>
          <w:left w:val="nil"/>
          <w:bottom w:val="nil"/>
          <w:right w:val="nil"/>
          <w:between w:val="nil"/>
        </w:pBdr>
        <w:spacing w:before="8" w:after="0" w:line="244" w:lineRule="auto"/>
        <w:ind w:left="1227" w:right="1178"/>
        <w:jc w:val="center"/>
        <w:rPr>
          <w:color w:val="0000FF"/>
          <w:sz w:val="16"/>
          <w:szCs w:val="16"/>
          <w:u w:val="single"/>
        </w:rPr>
      </w:pPr>
    </w:p>
    <w:p w14:paraId="01B651FF" w14:textId="77777777" w:rsidR="006001DD" w:rsidRDefault="006001DD" w:rsidP="006001DD">
      <w:pPr>
        <w:widowControl w:val="0"/>
        <w:pBdr>
          <w:top w:val="nil"/>
          <w:left w:val="nil"/>
          <w:bottom w:val="nil"/>
          <w:right w:val="nil"/>
          <w:between w:val="nil"/>
        </w:pBdr>
        <w:spacing w:before="8" w:after="0" w:line="244" w:lineRule="auto"/>
        <w:ind w:left="1227" w:right="1178"/>
        <w:jc w:val="center"/>
        <w:rPr>
          <w:color w:val="0000FF"/>
          <w:sz w:val="16"/>
          <w:szCs w:val="16"/>
          <w:u w:val="single"/>
        </w:rPr>
      </w:pPr>
    </w:p>
    <w:p w14:paraId="69C661A9" w14:textId="33F1EA46" w:rsidR="006001DD" w:rsidRPr="006001DD" w:rsidRDefault="006001DD" w:rsidP="006001DD">
      <w:pPr>
        <w:widowControl w:val="0"/>
        <w:pBdr>
          <w:top w:val="nil"/>
          <w:left w:val="nil"/>
          <w:bottom w:val="nil"/>
          <w:right w:val="nil"/>
          <w:between w:val="nil"/>
        </w:pBdr>
        <w:spacing w:before="8" w:after="0" w:line="244" w:lineRule="auto"/>
        <w:ind w:left="1227" w:right="1178"/>
        <w:jc w:val="center"/>
        <w:rPr>
          <w:b/>
          <w:bCs/>
          <w:color w:val="FF0000"/>
        </w:rPr>
      </w:pPr>
      <w:r>
        <w:rPr>
          <w:b/>
          <w:bCs/>
          <w:color w:val="FF0000"/>
        </w:rPr>
        <w:t>THESE MINUTES HAVE BEEN APPROVED</w:t>
      </w:r>
      <w:r w:rsidR="008A2700">
        <w:rPr>
          <w:b/>
          <w:bCs/>
          <w:color w:val="FF0000"/>
        </w:rPr>
        <w:t xml:space="preserve"> AT A BOARD MEETING ON DECEMBER 3, 2024</w:t>
      </w:r>
    </w:p>
    <w:p w14:paraId="373C8DEA" w14:textId="77777777" w:rsidR="00910CDB" w:rsidRDefault="00910CDB" w:rsidP="006001DD">
      <w:pPr>
        <w:jc w:val="center"/>
      </w:pPr>
    </w:p>
    <w:sectPr w:rsidR="00910CDB" w:rsidSect="00FE00E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56A42"/>
    <w:multiLevelType w:val="hybridMultilevel"/>
    <w:tmpl w:val="B60098EE"/>
    <w:lvl w:ilvl="0" w:tplc="10090017">
      <w:start w:val="1"/>
      <w:numFmt w:val="lowerLetter"/>
      <w:lvlText w:val="%1)"/>
      <w:lvlJc w:val="left"/>
      <w:pPr>
        <w:ind w:left="734" w:hanging="360"/>
      </w:pPr>
    </w:lvl>
    <w:lvl w:ilvl="1" w:tplc="10090019" w:tentative="1">
      <w:start w:val="1"/>
      <w:numFmt w:val="lowerLetter"/>
      <w:lvlText w:val="%2."/>
      <w:lvlJc w:val="left"/>
      <w:pPr>
        <w:ind w:left="1454" w:hanging="360"/>
      </w:pPr>
    </w:lvl>
    <w:lvl w:ilvl="2" w:tplc="1009001B" w:tentative="1">
      <w:start w:val="1"/>
      <w:numFmt w:val="lowerRoman"/>
      <w:lvlText w:val="%3."/>
      <w:lvlJc w:val="right"/>
      <w:pPr>
        <w:ind w:left="2174" w:hanging="180"/>
      </w:pPr>
    </w:lvl>
    <w:lvl w:ilvl="3" w:tplc="1009000F" w:tentative="1">
      <w:start w:val="1"/>
      <w:numFmt w:val="decimal"/>
      <w:lvlText w:val="%4."/>
      <w:lvlJc w:val="left"/>
      <w:pPr>
        <w:ind w:left="2894" w:hanging="360"/>
      </w:pPr>
    </w:lvl>
    <w:lvl w:ilvl="4" w:tplc="10090019" w:tentative="1">
      <w:start w:val="1"/>
      <w:numFmt w:val="lowerLetter"/>
      <w:lvlText w:val="%5."/>
      <w:lvlJc w:val="left"/>
      <w:pPr>
        <w:ind w:left="3614" w:hanging="360"/>
      </w:pPr>
    </w:lvl>
    <w:lvl w:ilvl="5" w:tplc="1009001B" w:tentative="1">
      <w:start w:val="1"/>
      <w:numFmt w:val="lowerRoman"/>
      <w:lvlText w:val="%6."/>
      <w:lvlJc w:val="right"/>
      <w:pPr>
        <w:ind w:left="4334" w:hanging="180"/>
      </w:pPr>
    </w:lvl>
    <w:lvl w:ilvl="6" w:tplc="1009000F" w:tentative="1">
      <w:start w:val="1"/>
      <w:numFmt w:val="decimal"/>
      <w:lvlText w:val="%7."/>
      <w:lvlJc w:val="left"/>
      <w:pPr>
        <w:ind w:left="5054" w:hanging="360"/>
      </w:pPr>
    </w:lvl>
    <w:lvl w:ilvl="7" w:tplc="10090019" w:tentative="1">
      <w:start w:val="1"/>
      <w:numFmt w:val="lowerLetter"/>
      <w:lvlText w:val="%8."/>
      <w:lvlJc w:val="left"/>
      <w:pPr>
        <w:ind w:left="5774" w:hanging="360"/>
      </w:pPr>
    </w:lvl>
    <w:lvl w:ilvl="8" w:tplc="1009001B" w:tentative="1">
      <w:start w:val="1"/>
      <w:numFmt w:val="lowerRoman"/>
      <w:lvlText w:val="%9."/>
      <w:lvlJc w:val="right"/>
      <w:pPr>
        <w:ind w:left="6494" w:hanging="180"/>
      </w:pPr>
    </w:lvl>
  </w:abstractNum>
  <w:abstractNum w:abstractNumId="1" w15:restartNumberingAfterBreak="0">
    <w:nsid w:val="19CC69BE"/>
    <w:multiLevelType w:val="hybridMultilevel"/>
    <w:tmpl w:val="5E0C54A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15:restartNumberingAfterBreak="0">
    <w:nsid w:val="2D5E32BF"/>
    <w:multiLevelType w:val="hybridMultilevel"/>
    <w:tmpl w:val="19F0955C"/>
    <w:lvl w:ilvl="0" w:tplc="10090017">
      <w:start w:val="1"/>
      <w:numFmt w:val="lowerLetter"/>
      <w:lvlText w:val="%1)"/>
      <w:lvlJc w:val="left"/>
      <w:pPr>
        <w:ind w:left="734" w:hanging="360"/>
      </w:pPr>
    </w:lvl>
    <w:lvl w:ilvl="1" w:tplc="10090019" w:tentative="1">
      <w:start w:val="1"/>
      <w:numFmt w:val="lowerLetter"/>
      <w:lvlText w:val="%2."/>
      <w:lvlJc w:val="left"/>
      <w:pPr>
        <w:ind w:left="1454" w:hanging="360"/>
      </w:pPr>
    </w:lvl>
    <w:lvl w:ilvl="2" w:tplc="1009001B" w:tentative="1">
      <w:start w:val="1"/>
      <w:numFmt w:val="lowerRoman"/>
      <w:lvlText w:val="%3."/>
      <w:lvlJc w:val="right"/>
      <w:pPr>
        <w:ind w:left="2174" w:hanging="180"/>
      </w:pPr>
    </w:lvl>
    <w:lvl w:ilvl="3" w:tplc="1009000F" w:tentative="1">
      <w:start w:val="1"/>
      <w:numFmt w:val="decimal"/>
      <w:lvlText w:val="%4."/>
      <w:lvlJc w:val="left"/>
      <w:pPr>
        <w:ind w:left="2894" w:hanging="360"/>
      </w:pPr>
    </w:lvl>
    <w:lvl w:ilvl="4" w:tplc="10090019" w:tentative="1">
      <w:start w:val="1"/>
      <w:numFmt w:val="lowerLetter"/>
      <w:lvlText w:val="%5."/>
      <w:lvlJc w:val="left"/>
      <w:pPr>
        <w:ind w:left="3614" w:hanging="360"/>
      </w:pPr>
    </w:lvl>
    <w:lvl w:ilvl="5" w:tplc="1009001B" w:tentative="1">
      <w:start w:val="1"/>
      <w:numFmt w:val="lowerRoman"/>
      <w:lvlText w:val="%6."/>
      <w:lvlJc w:val="right"/>
      <w:pPr>
        <w:ind w:left="4334" w:hanging="180"/>
      </w:pPr>
    </w:lvl>
    <w:lvl w:ilvl="6" w:tplc="1009000F" w:tentative="1">
      <w:start w:val="1"/>
      <w:numFmt w:val="decimal"/>
      <w:lvlText w:val="%7."/>
      <w:lvlJc w:val="left"/>
      <w:pPr>
        <w:ind w:left="5054" w:hanging="360"/>
      </w:pPr>
    </w:lvl>
    <w:lvl w:ilvl="7" w:tplc="10090019" w:tentative="1">
      <w:start w:val="1"/>
      <w:numFmt w:val="lowerLetter"/>
      <w:lvlText w:val="%8."/>
      <w:lvlJc w:val="left"/>
      <w:pPr>
        <w:ind w:left="5774" w:hanging="360"/>
      </w:pPr>
    </w:lvl>
    <w:lvl w:ilvl="8" w:tplc="1009001B" w:tentative="1">
      <w:start w:val="1"/>
      <w:numFmt w:val="lowerRoman"/>
      <w:lvlText w:val="%9."/>
      <w:lvlJc w:val="right"/>
      <w:pPr>
        <w:ind w:left="6494" w:hanging="180"/>
      </w:pPr>
    </w:lvl>
  </w:abstractNum>
  <w:abstractNum w:abstractNumId="3" w15:restartNumberingAfterBreak="0">
    <w:nsid w:val="2E634137"/>
    <w:multiLevelType w:val="multilevel"/>
    <w:tmpl w:val="459E358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0393688"/>
    <w:multiLevelType w:val="hybridMultilevel"/>
    <w:tmpl w:val="6CEE7304"/>
    <w:lvl w:ilvl="0" w:tplc="10090017">
      <w:start w:val="1"/>
      <w:numFmt w:val="lowerLetter"/>
      <w:lvlText w:val="%1)"/>
      <w:lvlJc w:val="left"/>
      <w:pPr>
        <w:ind w:left="734" w:hanging="360"/>
      </w:pPr>
    </w:lvl>
    <w:lvl w:ilvl="1" w:tplc="10090019" w:tentative="1">
      <w:start w:val="1"/>
      <w:numFmt w:val="lowerLetter"/>
      <w:lvlText w:val="%2."/>
      <w:lvlJc w:val="left"/>
      <w:pPr>
        <w:ind w:left="1454" w:hanging="360"/>
      </w:pPr>
    </w:lvl>
    <w:lvl w:ilvl="2" w:tplc="1009001B" w:tentative="1">
      <w:start w:val="1"/>
      <w:numFmt w:val="lowerRoman"/>
      <w:lvlText w:val="%3."/>
      <w:lvlJc w:val="right"/>
      <w:pPr>
        <w:ind w:left="2174" w:hanging="180"/>
      </w:pPr>
    </w:lvl>
    <w:lvl w:ilvl="3" w:tplc="1009000F" w:tentative="1">
      <w:start w:val="1"/>
      <w:numFmt w:val="decimal"/>
      <w:lvlText w:val="%4."/>
      <w:lvlJc w:val="left"/>
      <w:pPr>
        <w:ind w:left="2894" w:hanging="360"/>
      </w:pPr>
    </w:lvl>
    <w:lvl w:ilvl="4" w:tplc="10090019" w:tentative="1">
      <w:start w:val="1"/>
      <w:numFmt w:val="lowerLetter"/>
      <w:lvlText w:val="%5."/>
      <w:lvlJc w:val="left"/>
      <w:pPr>
        <w:ind w:left="3614" w:hanging="360"/>
      </w:pPr>
    </w:lvl>
    <w:lvl w:ilvl="5" w:tplc="1009001B" w:tentative="1">
      <w:start w:val="1"/>
      <w:numFmt w:val="lowerRoman"/>
      <w:lvlText w:val="%6."/>
      <w:lvlJc w:val="right"/>
      <w:pPr>
        <w:ind w:left="4334" w:hanging="180"/>
      </w:pPr>
    </w:lvl>
    <w:lvl w:ilvl="6" w:tplc="1009000F" w:tentative="1">
      <w:start w:val="1"/>
      <w:numFmt w:val="decimal"/>
      <w:lvlText w:val="%7."/>
      <w:lvlJc w:val="left"/>
      <w:pPr>
        <w:ind w:left="5054" w:hanging="360"/>
      </w:pPr>
    </w:lvl>
    <w:lvl w:ilvl="7" w:tplc="10090019" w:tentative="1">
      <w:start w:val="1"/>
      <w:numFmt w:val="lowerLetter"/>
      <w:lvlText w:val="%8."/>
      <w:lvlJc w:val="left"/>
      <w:pPr>
        <w:ind w:left="5774" w:hanging="360"/>
      </w:pPr>
    </w:lvl>
    <w:lvl w:ilvl="8" w:tplc="1009001B" w:tentative="1">
      <w:start w:val="1"/>
      <w:numFmt w:val="lowerRoman"/>
      <w:lvlText w:val="%9."/>
      <w:lvlJc w:val="right"/>
      <w:pPr>
        <w:ind w:left="6494" w:hanging="180"/>
      </w:pPr>
    </w:lvl>
  </w:abstractNum>
  <w:abstractNum w:abstractNumId="5" w15:restartNumberingAfterBreak="0">
    <w:nsid w:val="30D47992"/>
    <w:multiLevelType w:val="hybridMultilevel"/>
    <w:tmpl w:val="6422D19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46F2ACE"/>
    <w:multiLevelType w:val="hybridMultilevel"/>
    <w:tmpl w:val="61F2FCBC"/>
    <w:lvl w:ilvl="0" w:tplc="10090017">
      <w:start w:val="1"/>
      <w:numFmt w:val="lowerLetter"/>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7" w15:restartNumberingAfterBreak="0">
    <w:nsid w:val="52B8241B"/>
    <w:multiLevelType w:val="hybridMultilevel"/>
    <w:tmpl w:val="84E4C59A"/>
    <w:lvl w:ilvl="0" w:tplc="10090017">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8" w15:restartNumberingAfterBreak="0">
    <w:nsid w:val="545F0C48"/>
    <w:multiLevelType w:val="multilevel"/>
    <w:tmpl w:val="B112AE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1E00D7D"/>
    <w:multiLevelType w:val="hybridMultilevel"/>
    <w:tmpl w:val="2DBE4C74"/>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62C623D7"/>
    <w:multiLevelType w:val="hybridMultilevel"/>
    <w:tmpl w:val="3604B7E0"/>
    <w:lvl w:ilvl="0" w:tplc="10090017">
      <w:start w:val="1"/>
      <w:numFmt w:val="lowerLetter"/>
      <w:lvlText w:val="%1)"/>
      <w:lvlJc w:val="left"/>
      <w:pPr>
        <w:ind w:left="1454" w:hanging="360"/>
      </w:pPr>
    </w:lvl>
    <w:lvl w:ilvl="1" w:tplc="10090019" w:tentative="1">
      <w:start w:val="1"/>
      <w:numFmt w:val="lowerLetter"/>
      <w:lvlText w:val="%2."/>
      <w:lvlJc w:val="left"/>
      <w:pPr>
        <w:ind w:left="2174" w:hanging="360"/>
      </w:pPr>
    </w:lvl>
    <w:lvl w:ilvl="2" w:tplc="1009001B" w:tentative="1">
      <w:start w:val="1"/>
      <w:numFmt w:val="lowerRoman"/>
      <w:lvlText w:val="%3."/>
      <w:lvlJc w:val="right"/>
      <w:pPr>
        <w:ind w:left="2894" w:hanging="180"/>
      </w:pPr>
    </w:lvl>
    <w:lvl w:ilvl="3" w:tplc="1009000F" w:tentative="1">
      <w:start w:val="1"/>
      <w:numFmt w:val="decimal"/>
      <w:lvlText w:val="%4."/>
      <w:lvlJc w:val="left"/>
      <w:pPr>
        <w:ind w:left="3614" w:hanging="360"/>
      </w:pPr>
    </w:lvl>
    <w:lvl w:ilvl="4" w:tplc="10090019" w:tentative="1">
      <w:start w:val="1"/>
      <w:numFmt w:val="lowerLetter"/>
      <w:lvlText w:val="%5."/>
      <w:lvlJc w:val="left"/>
      <w:pPr>
        <w:ind w:left="4334" w:hanging="360"/>
      </w:pPr>
    </w:lvl>
    <w:lvl w:ilvl="5" w:tplc="1009001B" w:tentative="1">
      <w:start w:val="1"/>
      <w:numFmt w:val="lowerRoman"/>
      <w:lvlText w:val="%6."/>
      <w:lvlJc w:val="right"/>
      <w:pPr>
        <w:ind w:left="5054" w:hanging="180"/>
      </w:pPr>
    </w:lvl>
    <w:lvl w:ilvl="6" w:tplc="1009000F" w:tentative="1">
      <w:start w:val="1"/>
      <w:numFmt w:val="decimal"/>
      <w:lvlText w:val="%7."/>
      <w:lvlJc w:val="left"/>
      <w:pPr>
        <w:ind w:left="5774" w:hanging="360"/>
      </w:pPr>
    </w:lvl>
    <w:lvl w:ilvl="7" w:tplc="10090019" w:tentative="1">
      <w:start w:val="1"/>
      <w:numFmt w:val="lowerLetter"/>
      <w:lvlText w:val="%8."/>
      <w:lvlJc w:val="left"/>
      <w:pPr>
        <w:ind w:left="6494" w:hanging="360"/>
      </w:pPr>
    </w:lvl>
    <w:lvl w:ilvl="8" w:tplc="1009001B" w:tentative="1">
      <w:start w:val="1"/>
      <w:numFmt w:val="lowerRoman"/>
      <w:lvlText w:val="%9."/>
      <w:lvlJc w:val="right"/>
      <w:pPr>
        <w:ind w:left="7214" w:hanging="180"/>
      </w:pPr>
    </w:lvl>
  </w:abstractNum>
  <w:abstractNum w:abstractNumId="11" w15:restartNumberingAfterBreak="0">
    <w:nsid w:val="675D3A1A"/>
    <w:multiLevelType w:val="hybridMultilevel"/>
    <w:tmpl w:val="526A36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7F26F0F"/>
    <w:multiLevelType w:val="multilevel"/>
    <w:tmpl w:val="D3B0C1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B2E0EF0"/>
    <w:multiLevelType w:val="multilevel"/>
    <w:tmpl w:val="5E4607C0"/>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DBD49E4"/>
    <w:multiLevelType w:val="hybridMultilevel"/>
    <w:tmpl w:val="934E80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90341BD"/>
    <w:multiLevelType w:val="multilevel"/>
    <w:tmpl w:val="526425F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94" w:hanging="360"/>
      </w:pPr>
      <w:rPr>
        <w:b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1197018">
    <w:abstractNumId w:val="15"/>
  </w:num>
  <w:num w:numId="2" w16cid:durableId="1915432271">
    <w:abstractNumId w:val="8"/>
  </w:num>
  <w:num w:numId="3" w16cid:durableId="246885681">
    <w:abstractNumId w:val="12"/>
  </w:num>
  <w:num w:numId="4" w16cid:durableId="678654262">
    <w:abstractNumId w:val="13"/>
  </w:num>
  <w:num w:numId="5" w16cid:durableId="27679259">
    <w:abstractNumId w:val="3"/>
  </w:num>
  <w:num w:numId="6" w16cid:durableId="919942628">
    <w:abstractNumId w:val="2"/>
  </w:num>
  <w:num w:numId="7" w16cid:durableId="2035030068">
    <w:abstractNumId w:val="4"/>
  </w:num>
  <w:num w:numId="8" w16cid:durableId="411898323">
    <w:abstractNumId w:val="0"/>
  </w:num>
  <w:num w:numId="9" w16cid:durableId="478764889">
    <w:abstractNumId w:val="5"/>
  </w:num>
  <w:num w:numId="10" w16cid:durableId="544097900">
    <w:abstractNumId w:val="9"/>
  </w:num>
  <w:num w:numId="11" w16cid:durableId="602883034">
    <w:abstractNumId w:val="6"/>
  </w:num>
  <w:num w:numId="12" w16cid:durableId="1413889403">
    <w:abstractNumId w:val="10"/>
  </w:num>
  <w:num w:numId="13" w16cid:durableId="261032712">
    <w:abstractNumId w:val="7"/>
  </w:num>
  <w:num w:numId="14" w16cid:durableId="1683044702">
    <w:abstractNumId w:val="1"/>
  </w:num>
  <w:num w:numId="15" w16cid:durableId="605038536">
    <w:abstractNumId w:val="14"/>
  </w:num>
  <w:num w:numId="16" w16cid:durableId="3417125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DC0"/>
    <w:rsid w:val="000964B9"/>
    <w:rsid w:val="001E312A"/>
    <w:rsid w:val="0020472B"/>
    <w:rsid w:val="00334FB8"/>
    <w:rsid w:val="003C718C"/>
    <w:rsid w:val="005D2A12"/>
    <w:rsid w:val="005E4BA3"/>
    <w:rsid w:val="005F38CC"/>
    <w:rsid w:val="006001DD"/>
    <w:rsid w:val="00623DC4"/>
    <w:rsid w:val="00783DE4"/>
    <w:rsid w:val="007D5789"/>
    <w:rsid w:val="00803D08"/>
    <w:rsid w:val="008A2700"/>
    <w:rsid w:val="008D12AC"/>
    <w:rsid w:val="00906848"/>
    <w:rsid w:val="00910CDB"/>
    <w:rsid w:val="009B2B58"/>
    <w:rsid w:val="00C9039A"/>
    <w:rsid w:val="00CB5EE1"/>
    <w:rsid w:val="00CC3A0F"/>
    <w:rsid w:val="00CF5DC0"/>
    <w:rsid w:val="00D33A44"/>
    <w:rsid w:val="00F860BB"/>
    <w:rsid w:val="00FE00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3A170"/>
  <w15:chartTrackingRefBased/>
  <w15:docId w15:val="{5D1A8A6A-2CC4-4EE6-BB01-7F92A738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DC0"/>
    <w:rPr>
      <w:rFonts w:ascii="Calibri" w:eastAsia="Calibri" w:hAnsi="Calibri" w:cs="Calibri"/>
      <w:kern w:val="0"/>
      <w:lang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E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821407">
      <w:bodyDiv w:val="1"/>
      <w:marLeft w:val="0"/>
      <w:marRight w:val="0"/>
      <w:marTop w:val="0"/>
      <w:marBottom w:val="0"/>
      <w:divBdr>
        <w:top w:val="none" w:sz="0" w:space="0" w:color="auto"/>
        <w:left w:val="none" w:sz="0" w:space="0" w:color="auto"/>
        <w:bottom w:val="none" w:sz="0" w:space="0" w:color="auto"/>
        <w:right w:val="none" w:sz="0" w:space="0" w:color="auto"/>
      </w:divBdr>
      <w:divsChild>
        <w:div w:id="1052315792">
          <w:marLeft w:val="0"/>
          <w:marRight w:val="0"/>
          <w:marTop w:val="0"/>
          <w:marBottom w:val="0"/>
          <w:divBdr>
            <w:top w:val="none" w:sz="0" w:space="0" w:color="auto"/>
            <w:left w:val="none" w:sz="0" w:space="0" w:color="auto"/>
            <w:bottom w:val="none" w:sz="0" w:space="0" w:color="auto"/>
            <w:right w:val="none" w:sz="0" w:space="0" w:color="auto"/>
          </w:divBdr>
        </w:div>
        <w:div w:id="1847479653">
          <w:marLeft w:val="0"/>
          <w:marRight w:val="0"/>
          <w:marTop w:val="0"/>
          <w:marBottom w:val="0"/>
          <w:divBdr>
            <w:top w:val="none" w:sz="0" w:space="0" w:color="auto"/>
            <w:left w:val="none" w:sz="0" w:space="0" w:color="auto"/>
            <w:bottom w:val="none" w:sz="0" w:space="0" w:color="auto"/>
            <w:right w:val="none" w:sz="0" w:space="0" w:color="auto"/>
          </w:divBdr>
        </w:div>
      </w:divsChild>
    </w:div>
    <w:div w:id="1516188990">
      <w:bodyDiv w:val="1"/>
      <w:marLeft w:val="0"/>
      <w:marRight w:val="0"/>
      <w:marTop w:val="0"/>
      <w:marBottom w:val="0"/>
      <w:divBdr>
        <w:top w:val="none" w:sz="0" w:space="0" w:color="auto"/>
        <w:left w:val="none" w:sz="0" w:space="0" w:color="auto"/>
        <w:bottom w:val="none" w:sz="0" w:space="0" w:color="auto"/>
        <w:right w:val="none" w:sz="0" w:space="0" w:color="auto"/>
      </w:divBdr>
      <w:divsChild>
        <w:div w:id="922105070">
          <w:marLeft w:val="0"/>
          <w:marRight w:val="0"/>
          <w:marTop w:val="0"/>
          <w:marBottom w:val="0"/>
          <w:divBdr>
            <w:top w:val="none" w:sz="0" w:space="0" w:color="auto"/>
            <w:left w:val="none" w:sz="0" w:space="0" w:color="auto"/>
            <w:bottom w:val="none" w:sz="0" w:space="0" w:color="auto"/>
            <w:right w:val="none" w:sz="0" w:space="0" w:color="auto"/>
          </w:divBdr>
        </w:div>
        <w:div w:id="457450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santismgmt.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Marotta</dc:creator>
  <cp:keywords/>
  <dc:description/>
  <cp:lastModifiedBy>Lois Marotta</cp:lastModifiedBy>
  <cp:revision>10</cp:revision>
  <dcterms:created xsi:type="dcterms:W3CDTF">2024-10-24T14:27:00Z</dcterms:created>
  <dcterms:modified xsi:type="dcterms:W3CDTF">2024-12-04T14:58:00Z</dcterms:modified>
</cp:coreProperties>
</file>